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2"/>
        <w:gridCol w:w="1530"/>
        <w:gridCol w:w="453"/>
        <w:gridCol w:w="994"/>
        <w:gridCol w:w="1701"/>
        <w:gridCol w:w="254"/>
        <w:gridCol w:w="1588"/>
        <w:gridCol w:w="2048"/>
      </w:tblGrid>
      <w:tr w:rsidR="00194143" w:rsidRPr="0048097A" w14:paraId="1EAB95FE" w14:textId="77777777">
        <w:trPr>
          <w:trHeight w:val="689"/>
        </w:trPr>
        <w:tc>
          <w:tcPr>
            <w:tcW w:w="10548" w:type="dxa"/>
            <w:gridSpan w:val="9"/>
          </w:tcPr>
          <w:p w14:paraId="2A9784EE" w14:textId="77777777" w:rsidR="0048097A" w:rsidRPr="0048097A" w:rsidRDefault="0090782F">
            <w:pPr>
              <w:jc w:val="center"/>
              <w:rPr>
                <w:rFonts w:eastAsia="標楷體"/>
                <w:caps/>
                <w:sz w:val="44"/>
              </w:rPr>
            </w:pPr>
            <w:r w:rsidRPr="0048097A">
              <w:rPr>
                <w:rFonts w:eastAsia="標楷體"/>
                <w:caps/>
                <w:sz w:val="44"/>
              </w:rPr>
              <w:t xml:space="preserve">National Taiwan University Library </w:t>
            </w:r>
          </w:p>
          <w:p w14:paraId="0850CBEA" w14:textId="07462F76" w:rsidR="00194143" w:rsidRPr="0048097A" w:rsidRDefault="0090782F">
            <w:pPr>
              <w:jc w:val="center"/>
              <w:rPr>
                <w:rFonts w:eastAsia="標楷體"/>
                <w:sz w:val="44"/>
              </w:rPr>
            </w:pPr>
            <w:r w:rsidRPr="0048097A">
              <w:rPr>
                <w:rFonts w:eastAsia="標楷體"/>
                <w:sz w:val="44"/>
              </w:rPr>
              <w:t>Alumni Borrowing Privilege Deposit Refund Application</w:t>
            </w:r>
          </w:p>
        </w:tc>
      </w:tr>
      <w:tr w:rsidR="0048097A" w:rsidRPr="0048097A" w14:paraId="6BA92C90" w14:textId="77777777" w:rsidTr="0048097A">
        <w:trPr>
          <w:trHeight w:val="696"/>
        </w:trPr>
        <w:tc>
          <w:tcPr>
            <w:tcW w:w="396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58039" w14:textId="25904E5A" w:rsidR="0048097A" w:rsidRPr="0048097A" w:rsidRDefault="0048097A" w:rsidP="0048097A">
            <w:pPr>
              <w:snapToGrid w:val="0"/>
              <w:spacing w:before="160"/>
              <w:ind w:right="240"/>
              <w:rPr>
                <w:rFonts w:eastAsia="標楷體"/>
                <w:sz w:val="32"/>
              </w:rPr>
            </w:pPr>
            <w:r w:rsidRPr="0048097A">
              <w:rPr>
                <w:rFonts w:eastAsia="標楷體"/>
                <w:sz w:val="32"/>
              </w:rPr>
              <w:t>Name:</w:t>
            </w:r>
          </w:p>
        </w:tc>
        <w:tc>
          <w:tcPr>
            <w:tcW w:w="269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C150F1B" w14:textId="56613E47" w:rsidR="0048097A" w:rsidRPr="0048097A" w:rsidRDefault="0048097A" w:rsidP="0048097A">
            <w:pPr>
              <w:adjustRightInd w:val="0"/>
              <w:snapToGrid w:val="0"/>
              <w:spacing w:before="160"/>
              <w:ind w:right="320"/>
              <w:rPr>
                <w:rFonts w:eastAsia="標楷體"/>
                <w:sz w:val="32"/>
              </w:rPr>
            </w:pPr>
            <w:r w:rsidRPr="0048097A">
              <w:rPr>
                <w:rFonts w:eastAsia="標楷體"/>
                <w:sz w:val="32"/>
              </w:rPr>
              <w:t>Deposit Amount</w:t>
            </w:r>
          </w:p>
        </w:tc>
        <w:tc>
          <w:tcPr>
            <w:tcW w:w="3890" w:type="dxa"/>
            <w:gridSpan w:val="3"/>
            <w:tcBorders>
              <w:bottom w:val="single" w:sz="18" w:space="0" w:color="auto"/>
            </w:tcBorders>
          </w:tcPr>
          <w:p w14:paraId="5EF15726" w14:textId="77777777" w:rsidR="0048097A" w:rsidRPr="0048097A" w:rsidRDefault="0048097A">
            <w:pPr>
              <w:adjustRightInd w:val="0"/>
              <w:snapToGrid w:val="0"/>
              <w:spacing w:before="160"/>
              <w:rPr>
                <w:rFonts w:eastAsia="標楷體"/>
                <w:sz w:val="32"/>
              </w:rPr>
            </w:pPr>
            <w:r w:rsidRPr="0048097A">
              <w:rPr>
                <w:rFonts w:eastAsia="標楷體"/>
                <w:sz w:val="32"/>
              </w:rPr>
              <w:t>NT$3,000</w:t>
            </w:r>
          </w:p>
        </w:tc>
      </w:tr>
      <w:tr w:rsidR="00194143" w:rsidRPr="0048097A" w14:paraId="313A84B7" w14:textId="77777777" w:rsidTr="0048097A">
        <w:trPr>
          <w:trHeight w:val="702"/>
        </w:trPr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F6F65" w14:textId="77777777" w:rsidR="00194143" w:rsidRPr="0048097A" w:rsidRDefault="0090782F" w:rsidP="0048097A">
            <w:pPr>
              <w:snapToGrid w:val="0"/>
              <w:spacing w:before="160"/>
              <w:rPr>
                <w:rFonts w:eastAsia="標楷體"/>
                <w:sz w:val="32"/>
              </w:rPr>
            </w:pPr>
            <w:r w:rsidRPr="0048097A">
              <w:rPr>
                <w:rFonts w:eastAsia="標楷體"/>
                <w:sz w:val="32"/>
              </w:rPr>
              <w:t>Receipt No.</w:t>
            </w:r>
          </w:p>
        </w:tc>
        <w:tc>
          <w:tcPr>
            <w:tcW w:w="856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0162DC" w14:textId="4791FA0C" w:rsidR="00194143" w:rsidRPr="0048097A" w:rsidRDefault="00194143" w:rsidP="0048097A">
            <w:pPr>
              <w:snapToGrid w:val="0"/>
              <w:spacing w:before="160"/>
              <w:jc w:val="both"/>
              <w:rPr>
                <w:rFonts w:eastAsia="標楷體"/>
                <w:sz w:val="20"/>
              </w:rPr>
            </w:pPr>
          </w:p>
        </w:tc>
      </w:tr>
      <w:tr w:rsidR="00194143" w:rsidRPr="0048097A" w14:paraId="6C62F1B8" w14:textId="77777777" w:rsidTr="0048097A">
        <w:trPr>
          <w:trHeight w:val="2123"/>
        </w:trPr>
        <w:tc>
          <w:tcPr>
            <w:tcW w:w="10548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14:paraId="2D021E73" w14:textId="77777777" w:rsidR="00194143" w:rsidRPr="0048097A" w:rsidRDefault="0090782F" w:rsidP="0048097A">
            <w:pPr>
              <w:snapToGrid w:val="0"/>
              <w:jc w:val="both"/>
              <w:rPr>
                <w:rFonts w:eastAsia="標楷體"/>
                <w:sz w:val="32"/>
              </w:rPr>
            </w:pPr>
            <w:r w:rsidRPr="0048097A">
              <w:rPr>
                <w:rFonts w:eastAsia="標楷體"/>
                <w:sz w:val="32"/>
              </w:rPr>
              <w:t>Received by</w:t>
            </w:r>
          </w:p>
          <w:p w14:paraId="1F0350A7" w14:textId="77777777" w:rsidR="0048097A" w:rsidRDefault="0090782F">
            <w:pPr>
              <w:snapToGrid w:val="0"/>
              <w:jc w:val="both"/>
              <w:rPr>
                <w:rFonts w:eastAsia="標楷體"/>
                <w:sz w:val="32"/>
              </w:rPr>
            </w:pPr>
            <w:r w:rsidRPr="0048097A">
              <w:rPr>
                <w:rFonts w:eastAsia="標楷體"/>
                <w:sz w:val="32"/>
              </w:rPr>
              <w:t xml:space="preserve">the </w:t>
            </w:r>
            <w:proofErr w:type="gramStart"/>
            <w:r w:rsidRPr="0048097A">
              <w:rPr>
                <w:rFonts w:eastAsia="標楷體"/>
                <w:sz w:val="32"/>
              </w:rPr>
              <w:t>Librar</w:t>
            </w:r>
            <w:r w:rsidR="0048097A">
              <w:rPr>
                <w:rFonts w:eastAsia="標楷體"/>
                <w:sz w:val="32"/>
              </w:rPr>
              <w:t>y</w:t>
            </w:r>
            <w:proofErr w:type="gramEnd"/>
            <w:r w:rsidR="0048097A">
              <w:rPr>
                <w:rFonts w:eastAsia="標楷體"/>
                <w:sz w:val="32"/>
              </w:rPr>
              <w:t xml:space="preserve"> </w:t>
            </w:r>
          </w:p>
          <w:p w14:paraId="11486E5C" w14:textId="77777777" w:rsidR="0048097A" w:rsidRDefault="0090782F">
            <w:pPr>
              <w:snapToGrid w:val="0"/>
              <w:jc w:val="both"/>
              <w:rPr>
                <w:rFonts w:eastAsia="標楷體"/>
                <w:sz w:val="32"/>
              </w:rPr>
            </w:pPr>
            <w:r w:rsidRPr="0048097A">
              <w:rPr>
                <w:rFonts w:eastAsia="標楷體"/>
                <w:sz w:val="32"/>
              </w:rPr>
              <w:t>and</w:t>
            </w:r>
            <w:r w:rsidR="0048097A">
              <w:rPr>
                <w:rFonts w:eastAsia="標楷體"/>
                <w:sz w:val="32"/>
              </w:rPr>
              <w:t xml:space="preserve"> </w:t>
            </w:r>
          </w:p>
          <w:p w14:paraId="1379E3C7" w14:textId="5D39E664" w:rsidR="00194143" w:rsidRPr="0048097A" w:rsidRDefault="0090782F">
            <w:pPr>
              <w:snapToGrid w:val="0"/>
              <w:jc w:val="both"/>
              <w:rPr>
                <w:rFonts w:eastAsia="標楷體"/>
                <w:sz w:val="32"/>
              </w:rPr>
            </w:pPr>
            <w:r w:rsidRPr="0048097A">
              <w:rPr>
                <w:rFonts w:eastAsia="標楷體"/>
                <w:sz w:val="32"/>
              </w:rPr>
              <w:t>Accounting Office</w:t>
            </w:r>
          </w:p>
          <w:p w14:paraId="4623F460" w14:textId="77777777" w:rsidR="00194143" w:rsidRPr="0048097A" w:rsidRDefault="00194143" w:rsidP="0048097A">
            <w:pPr>
              <w:snapToGrid w:val="0"/>
              <w:jc w:val="both"/>
              <w:rPr>
                <w:rFonts w:eastAsia="標楷體"/>
                <w:sz w:val="32"/>
              </w:rPr>
            </w:pPr>
          </w:p>
        </w:tc>
      </w:tr>
      <w:tr w:rsidR="00194143" w:rsidRPr="0048097A" w14:paraId="730DDA72" w14:textId="77777777">
        <w:trPr>
          <w:trHeight w:val="3189"/>
        </w:trPr>
        <w:tc>
          <w:tcPr>
            <w:tcW w:w="105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56FCCF" w14:textId="73DB1C5C" w:rsidR="00194143" w:rsidRPr="0048097A" w:rsidRDefault="0090782F">
            <w:pPr>
              <w:snapToGrid w:val="0"/>
              <w:jc w:val="both"/>
              <w:rPr>
                <w:rFonts w:eastAsia="標楷體"/>
                <w:sz w:val="32"/>
              </w:rPr>
            </w:pPr>
            <w:r w:rsidRPr="0048097A">
              <w:rPr>
                <w:rFonts w:eastAsia="標楷體"/>
                <w:sz w:val="32"/>
              </w:rPr>
              <w:t>The NTU Library hereby agrees to refund the applicant</w:t>
            </w:r>
            <w:r w:rsidR="0048097A">
              <w:rPr>
                <w:rFonts w:eastAsia="標楷體"/>
                <w:sz w:val="32"/>
              </w:rPr>
              <w:t>’</w:t>
            </w:r>
            <w:r w:rsidRPr="0048097A">
              <w:rPr>
                <w:rFonts w:eastAsia="標楷體"/>
                <w:sz w:val="32"/>
              </w:rPr>
              <w:t>s borrowing privilege deposit for an alumni library card in the amount of NT$3,000 only.</w:t>
            </w:r>
          </w:p>
          <w:p w14:paraId="6B2D9512" w14:textId="77777777" w:rsidR="00194143" w:rsidRPr="0048097A" w:rsidRDefault="0090782F">
            <w:pPr>
              <w:snapToGrid w:val="0"/>
              <w:jc w:val="both"/>
              <w:rPr>
                <w:rFonts w:eastAsia="標楷體"/>
                <w:sz w:val="32"/>
              </w:rPr>
            </w:pPr>
            <w:r w:rsidRPr="0048097A">
              <w:rPr>
                <w:rFonts w:eastAsia="標楷體"/>
                <w:sz w:val="32"/>
              </w:rPr>
              <w:t>Recipient:</w:t>
            </w:r>
          </w:p>
          <w:p w14:paraId="4EBCC7C1" w14:textId="77777777" w:rsidR="00194143" w:rsidRPr="0048097A" w:rsidRDefault="0090782F">
            <w:pPr>
              <w:snapToGrid w:val="0"/>
              <w:jc w:val="both"/>
              <w:rPr>
                <w:rFonts w:eastAsia="標楷體"/>
                <w:sz w:val="32"/>
              </w:rPr>
            </w:pPr>
            <w:r w:rsidRPr="0048097A">
              <w:rPr>
                <w:rFonts w:eastAsia="標楷體"/>
                <w:sz w:val="32"/>
              </w:rPr>
              <w:t>National ID No.:</w:t>
            </w:r>
          </w:p>
          <w:p w14:paraId="3B480677" w14:textId="77777777" w:rsidR="00194143" w:rsidRPr="0048097A" w:rsidRDefault="0090782F">
            <w:pPr>
              <w:snapToGrid w:val="0"/>
              <w:jc w:val="both"/>
              <w:rPr>
                <w:rFonts w:eastAsia="標楷體"/>
                <w:sz w:val="32"/>
              </w:rPr>
            </w:pPr>
            <w:r w:rsidRPr="0048097A">
              <w:rPr>
                <w:rFonts w:eastAsia="標楷體"/>
                <w:sz w:val="32"/>
              </w:rPr>
              <w:t>Address:</w:t>
            </w:r>
          </w:p>
          <w:p w14:paraId="552CC46B" w14:textId="234022FE" w:rsidR="00194143" w:rsidRPr="0048097A" w:rsidRDefault="0090782F" w:rsidP="0048097A">
            <w:pPr>
              <w:tabs>
                <w:tab w:val="left" w:pos="6855"/>
              </w:tabs>
              <w:snapToGrid w:val="0"/>
              <w:jc w:val="both"/>
              <w:rPr>
                <w:rFonts w:eastAsia="標楷體"/>
                <w:sz w:val="32"/>
              </w:rPr>
            </w:pPr>
            <w:r w:rsidRPr="0048097A">
              <w:rPr>
                <w:rFonts w:eastAsia="標楷體"/>
                <w:sz w:val="32"/>
              </w:rPr>
              <w:t xml:space="preserve">Bank: </w:t>
            </w:r>
            <w:r w:rsidR="0048097A">
              <w:rPr>
                <w:rFonts w:eastAsia="標楷體"/>
                <w:sz w:val="32"/>
              </w:rPr>
              <w:tab/>
            </w:r>
            <w:r w:rsidRPr="0048097A">
              <w:rPr>
                <w:rFonts w:eastAsia="標楷體"/>
                <w:sz w:val="20"/>
                <w:szCs w:val="20"/>
              </w:rPr>
              <w:t>(please specify the branch for remittance)</w:t>
            </w:r>
          </w:p>
          <w:p w14:paraId="317817C3" w14:textId="2821438B" w:rsidR="00194143" w:rsidRPr="0048097A" w:rsidRDefault="0090782F" w:rsidP="0048097A">
            <w:pPr>
              <w:tabs>
                <w:tab w:val="left" w:pos="6404"/>
              </w:tabs>
              <w:snapToGrid w:val="0"/>
              <w:jc w:val="right"/>
              <w:rPr>
                <w:rFonts w:eastAsia="標楷體"/>
                <w:sz w:val="20"/>
              </w:rPr>
            </w:pPr>
            <w:r w:rsidRPr="0048097A">
              <w:rPr>
                <w:rFonts w:eastAsia="標楷體"/>
                <w:sz w:val="32"/>
              </w:rPr>
              <w:t xml:space="preserve">Savings Account No.: </w:t>
            </w:r>
            <w:r w:rsidR="0048097A">
              <w:rPr>
                <w:rFonts w:eastAsia="標楷體"/>
                <w:sz w:val="32"/>
              </w:rPr>
              <w:tab/>
            </w:r>
            <w:r w:rsidR="0048097A" w:rsidRPr="0048097A">
              <w:rPr>
                <w:rFonts w:eastAsia="標楷體"/>
                <w:sz w:val="20"/>
                <w:szCs w:val="20"/>
              </w:rPr>
              <w:t xml:space="preserve"> </w:t>
            </w:r>
            <w:r w:rsidRPr="0048097A">
              <w:rPr>
                <w:rFonts w:eastAsia="標楷體"/>
                <w:sz w:val="20"/>
                <w:szCs w:val="20"/>
              </w:rPr>
              <w:t>(account holder's name must match applicant</w:t>
            </w:r>
            <w:r w:rsidR="0048097A">
              <w:rPr>
                <w:rFonts w:eastAsia="標楷體"/>
                <w:sz w:val="20"/>
                <w:szCs w:val="20"/>
              </w:rPr>
              <w:t>’</w:t>
            </w:r>
            <w:r w:rsidRPr="0048097A">
              <w:rPr>
                <w:rFonts w:eastAsia="標楷體"/>
                <w:sz w:val="20"/>
                <w:szCs w:val="20"/>
              </w:rPr>
              <w:t>s; do not provide a credit card number)</w:t>
            </w:r>
          </w:p>
          <w:p w14:paraId="673453FA" w14:textId="77777777" w:rsidR="00194143" w:rsidRPr="0048097A" w:rsidRDefault="0090782F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48097A">
              <w:rPr>
                <w:rFonts w:eastAsia="標楷體"/>
                <w:sz w:val="28"/>
              </w:rPr>
              <w:t xml:space="preserve">(A handling fee of NT$30 will be charged for refunds to banks other than </w:t>
            </w:r>
            <w:r w:rsidRPr="0048097A">
              <w:rPr>
                <w:rFonts w:eastAsia="標楷體"/>
                <w:b/>
                <w:bCs/>
                <w:sz w:val="28"/>
              </w:rPr>
              <w:t>Chunghwa Post, Hua Nan Bank, or E.SUN Bank</w:t>
            </w:r>
            <w:r w:rsidRPr="0048097A">
              <w:rPr>
                <w:rFonts w:eastAsia="標楷體"/>
                <w:sz w:val="28"/>
              </w:rPr>
              <w:t>.)</w:t>
            </w:r>
          </w:p>
          <w:p w14:paraId="5D868A3D" w14:textId="77777777" w:rsidR="00194143" w:rsidRPr="0048097A" w:rsidRDefault="0090782F">
            <w:pPr>
              <w:ind w:right="1280"/>
              <w:jc w:val="both"/>
              <w:rPr>
                <w:rFonts w:eastAsia="標楷體"/>
                <w:sz w:val="32"/>
              </w:rPr>
            </w:pPr>
            <w:r w:rsidRPr="0048097A">
              <w:rPr>
                <w:rFonts w:eastAsia="標楷體"/>
                <w:sz w:val="32"/>
              </w:rPr>
              <w:t>Contact No.:</w:t>
            </w:r>
          </w:p>
          <w:p w14:paraId="0D723FFF" w14:textId="77777777" w:rsidR="00194143" w:rsidRPr="0048097A" w:rsidRDefault="0090782F" w:rsidP="0048097A">
            <w:pPr>
              <w:snapToGrid w:val="0"/>
              <w:ind w:firstLineChars="1425" w:firstLine="4560"/>
              <w:jc w:val="both"/>
              <w:rPr>
                <w:rFonts w:eastAsia="標楷體"/>
                <w:sz w:val="32"/>
              </w:rPr>
            </w:pPr>
            <w:r w:rsidRPr="0048097A">
              <w:rPr>
                <w:rFonts w:eastAsia="標楷體"/>
                <w:sz w:val="32"/>
              </w:rPr>
              <w:t>Date: ________________ (YYYY/MM/DD)</w:t>
            </w:r>
          </w:p>
        </w:tc>
      </w:tr>
      <w:tr w:rsidR="00194143" w:rsidRPr="0048097A" w14:paraId="629E8BC6" w14:textId="77777777" w:rsidTr="00157770">
        <w:trPr>
          <w:trHeight w:val="1555"/>
        </w:trPr>
        <w:tc>
          <w:tcPr>
            <w:tcW w:w="1838" w:type="dxa"/>
            <w:tcBorders>
              <w:top w:val="single" w:sz="18" w:space="0" w:color="auto"/>
            </w:tcBorders>
            <w:vAlign w:val="center"/>
          </w:tcPr>
          <w:p w14:paraId="22B1A22F" w14:textId="26B7A6D0" w:rsidR="00194143" w:rsidRPr="0048097A" w:rsidRDefault="00157770" w:rsidP="00157770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A</w:t>
            </w:r>
            <w:r w:rsidR="0090782F" w:rsidRPr="0048097A">
              <w:rPr>
                <w:rFonts w:eastAsia="標楷體"/>
                <w:sz w:val="32"/>
              </w:rPr>
              <w:t>ttachments</w:t>
            </w:r>
          </w:p>
        </w:tc>
        <w:tc>
          <w:tcPr>
            <w:tcW w:w="8710" w:type="dxa"/>
            <w:gridSpan w:val="8"/>
            <w:tcBorders>
              <w:top w:val="single" w:sz="18" w:space="0" w:color="auto"/>
            </w:tcBorders>
          </w:tcPr>
          <w:p w14:paraId="13A7A956" w14:textId="18D2DC05" w:rsidR="00194143" w:rsidRPr="0048097A" w:rsidRDefault="0090782F">
            <w:pPr>
              <w:spacing w:before="60" w:line="480" w:lineRule="exact"/>
              <w:ind w:leftChars="-45" w:left="-4" w:hangingChars="37" w:hanging="104"/>
              <w:rPr>
                <w:rFonts w:eastAsia="標楷體"/>
                <w:sz w:val="28"/>
              </w:rPr>
            </w:pPr>
            <w:r w:rsidRPr="0048097A">
              <w:rPr>
                <w:rFonts w:eastAsia="標楷體"/>
                <w:sz w:val="28"/>
              </w:rPr>
              <w:t xml:space="preserve">□ </w:t>
            </w:r>
            <w:r w:rsidR="0048097A">
              <w:rPr>
                <w:rFonts w:eastAsia="標楷體"/>
                <w:sz w:val="28"/>
              </w:rPr>
              <w:t>1</w:t>
            </w:r>
            <w:r w:rsidRPr="0048097A">
              <w:rPr>
                <w:rFonts w:eastAsia="標楷體"/>
                <w:sz w:val="28"/>
              </w:rPr>
              <w:t>. Deposit Receipt</w:t>
            </w:r>
          </w:p>
          <w:p w14:paraId="22180DED" w14:textId="77777777" w:rsidR="00194143" w:rsidRPr="0048097A" w:rsidRDefault="0090782F">
            <w:pPr>
              <w:spacing w:line="480" w:lineRule="exact"/>
              <w:ind w:left="-108"/>
              <w:rPr>
                <w:rFonts w:eastAsia="標楷體"/>
                <w:sz w:val="28"/>
              </w:rPr>
            </w:pPr>
            <w:r w:rsidRPr="0048097A">
              <w:rPr>
                <w:rFonts w:eastAsia="標楷體"/>
                <w:sz w:val="28"/>
              </w:rPr>
              <w:t>□ 2. Missing Receipt Affidavit</w:t>
            </w:r>
          </w:p>
          <w:p w14:paraId="0FDB1418" w14:textId="77777777" w:rsidR="00194143" w:rsidRPr="0048097A" w:rsidRDefault="0090782F">
            <w:pPr>
              <w:spacing w:line="480" w:lineRule="exact"/>
              <w:ind w:left="-108"/>
              <w:rPr>
                <w:rFonts w:eastAsia="標楷體"/>
                <w:sz w:val="28"/>
              </w:rPr>
            </w:pPr>
            <w:r w:rsidRPr="0048097A">
              <w:rPr>
                <w:rFonts w:eastAsia="標楷體"/>
                <w:sz w:val="28"/>
              </w:rPr>
              <w:t>□ 3. Other</w:t>
            </w:r>
          </w:p>
        </w:tc>
      </w:tr>
      <w:tr w:rsidR="00194143" w:rsidRPr="0048097A" w14:paraId="282D3614" w14:textId="77777777" w:rsidTr="0048097A">
        <w:trPr>
          <w:trHeight w:val="696"/>
        </w:trPr>
        <w:tc>
          <w:tcPr>
            <w:tcW w:w="1838" w:type="dxa"/>
          </w:tcPr>
          <w:p w14:paraId="77650777" w14:textId="77777777" w:rsidR="00194143" w:rsidRPr="0048097A" w:rsidRDefault="0090782F">
            <w:pPr>
              <w:jc w:val="center"/>
              <w:rPr>
                <w:rFonts w:eastAsia="標楷體"/>
                <w:sz w:val="28"/>
              </w:rPr>
            </w:pPr>
            <w:r w:rsidRPr="0048097A">
              <w:rPr>
                <w:rFonts w:eastAsia="標楷體"/>
                <w:sz w:val="28"/>
              </w:rPr>
              <w:t>Processing Clerk</w:t>
            </w:r>
          </w:p>
          <w:p w14:paraId="79DC4694" w14:textId="77777777" w:rsidR="00194143" w:rsidRPr="0048097A" w:rsidRDefault="0090782F">
            <w:pPr>
              <w:jc w:val="center"/>
              <w:rPr>
                <w:rFonts w:eastAsia="標楷體"/>
                <w:sz w:val="32"/>
              </w:rPr>
            </w:pPr>
            <w:r w:rsidRPr="0048097A">
              <w:rPr>
                <w:rFonts w:eastAsia="標楷體"/>
                <w:sz w:val="28"/>
              </w:rPr>
              <w:t>(Signature or Seal)</w:t>
            </w:r>
          </w:p>
        </w:tc>
        <w:tc>
          <w:tcPr>
            <w:tcW w:w="1672" w:type="dxa"/>
            <w:gridSpan w:val="2"/>
          </w:tcPr>
          <w:p w14:paraId="128CA0C4" w14:textId="77777777" w:rsidR="00194143" w:rsidRPr="0048097A" w:rsidRDefault="00194143">
            <w:pPr>
              <w:jc w:val="right"/>
              <w:rPr>
                <w:rFonts w:eastAsia="標楷體"/>
                <w:sz w:val="32"/>
              </w:rPr>
            </w:pPr>
          </w:p>
        </w:tc>
        <w:tc>
          <w:tcPr>
            <w:tcW w:w="1447" w:type="dxa"/>
            <w:gridSpan w:val="2"/>
          </w:tcPr>
          <w:p w14:paraId="38004291" w14:textId="77777777" w:rsidR="00194143" w:rsidRPr="0048097A" w:rsidRDefault="0090782F">
            <w:pPr>
              <w:jc w:val="center"/>
              <w:rPr>
                <w:rFonts w:eastAsia="標楷體"/>
                <w:sz w:val="28"/>
                <w:szCs w:val="22"/>
              </w:rPr>
            </w:pPr>
            <w:r w:rsidRPr="0048097A">
              <w:rPr>
                <w:rFonts w:eastAsia="標楷體"/>
                <w:sz w:val="28"/>
                <w:szCs w:val="22"/>
              </w:rPr>
              <w:t>Director</w:t>
            </w:r>
          </w:p>
          <w:p w14:paraId="7D067376" w14:textId="77777777" w:rsidR="00194143" w:rsidRPr="0048097A" w:rsidRDefault="0090782F">
            <w:pPr>
              <w:jc w:val="center"/>
              <w:rPr>
                <w:rFonts w:eastAsia="標楷體"/>
                <w:sz w:val="32"/>
              </w:rPr>
            </w:pPr>
            <w:r w:rsidRPr="0048097A">
              <w:rPr>
                <w:rFonts w:eastAsia="標楷體"/>
                <w:sz w:val="28"/>
                <w:szCs w:val="22"/>
              </w:rPr>
              <w:t>(Signature or Seal)</w:t>
            </w:r>
          </w:p>
        </w:tc>
        <w:tc>
          <w:tcPr>
            <w:tcW w:w="1955" w:type="dxa"/>
            <w:gridSpan w:val="2"/>
          </w:tcPr>
          <w:p w14:paraId="7B887E4F" w14:textId="77777777" w:rsidR="00194143" w:rsidRPr="0048097A" w:rsidRDefault="00194143">
            <w:pPr>
              <w:jc w:val="right"/>
              <w:rPr>
                <w:rFonts w:eastAsia="標楷體"/>
                <w:sz w:val="32"/>
              </w:rPr>
            </w:pPr>
          </w:p>
        </w:tc>
        <w:tc>
          <w:tcPr>
            <w:tcW w:w="1588" w:type="dxa"/>
          </w:tcPr>
          <w:p w14:paraId="3E62940F" w14:textId="77777777" w:rsidR="00194143" w:rsidRPr="0048097A" w:rsidRDefault="0090782F">
            <w:pPr>
              <w:jc w:val="center"/>
              <w:rPr>
                <w:rFonts w:eastAsia="標楷體"/>
                <w:sz w:val="28"/>
                <w:szCs w:val="22"/>
              </w:rPr>
            </w:pPr>
            <w:r w:rsidRPr="0048097A">
              <w:rPr>
                <w:rFonts w:eastAsia="標楷體"/>
                <w:sz w:val="28"/>
                <w:szCs w:val="22"/>
              </w:rPr>
              <w:t>University Librarian</w:t>
            </w:r>
          </w:p>
          <w:p w14:paraId="66D6EAEC" w14:textId="77777777" w:rsidR="00194143" w:rsidRPr="0048097A" w:rsidRDefault="0090782F">
            <w:pPr>
              <w:jc w:val="right"/>
              <w:rPr>
                <w:rFonts w:eastAsia="標楷體"/>
                <w:sz w:val="32"/>
              </w:rPr>
            </w:pPr>
            <w:r w:rsidRPr="0048097A">
              <w:rPr>
                <w:rFonts w:eastAsia="標楷體"/>
                <w:sz w:val="28"/>
                <w:szCs w:val="22"/>
              </w:rPr>
              <w:t>(Approval)</w:t>
            </w:r>
          </w:p>
        </w:tc>
        <w:tc>
          <w:tcPr>
            <w:tcW w:w="2048" w:type="dxa"/>
          </w:tcPr>
          <w:p w14:paraId="5DFF5A04" w14:textId="77777777" w:rsidR="00194143" w:rsidRPr="0048097A" w:rsidRDefault="00194143">
            <w:pPr>
              <w:jc w:val="right"/>
              <w:rPr>
                <w:rFonts w:eastAsia="標楷體"/>
                <w:sz w:val="32"/>
              </w:rPr>
            </w:pPr>
          </w:p>
        </w:tc>
      </w:tr>
      <w:tr w:rsidR="00194143" w:rsidRPr="0048097A" w14:paraId="07C8BB7D" w14:textId="77777777" w:rsidTr="0048097A">
        <w:trPr>
          <w:trHeight w:val="845"/>
        </w:trPr>
        <w:tc>
          <w:tcPr>
            <w:tcW w:w="1838" w:type="dxa"/>
          </w:tcPr>
          <w:p w14:paraId="698062F2" w14:textId="2E930A4C" w:rsidR="00194143" w:rsidRPr="0048097A" w:rsidRDefault="0090782F">
            <w:pPr>
              <w:jc w:val="center"/>
              <w:rPr>
                <w:rFonts w:eastAsia="標楷體"/>
                <w:sz w:val="28"/>
              </w:rPr>
            </w:pPr>
            <w:r w:rsidRPr="0048097A">
              <w:rPr>
                <w:rFonts w:eastAsia="標楷體"/>
                <w:sz w:val="28"/>
              </w:rPr>
              <w:t>Note</w:t>
            </w:r>
          </w:p>
        </w:tc>
        <w:tc>
          <w:tcPr>
            <w:tcW w:w="8710" w:type="dxa"/>
            <w:gridSpan w:val="8"/>
          </w:tcPr>
          <w:p w14:paraId="7D60DB44" w14:textId="77777777" w:rsidR="00194143" w:rsidRPr="0048097A" w:rsidRDefault="0090782F">
            <w:pPr>
              <w:rPr>
                <w:rFonts w:eastAsia="標楷體"/>
                <w:sz w:val="28"/>
              </w:rPr>
            </w:pPr>
            <w:r w:rsidRPr="0048097A">
              <w:rPr>
                <w:rFonts w:eastAsia="標楷體"/>
                <w:sz w:val="28"/>
              </w:rPr>
              <w:t>1. Alumni application to terminate borrowing privileges and receive a refund of the deposit.</w:t>
            </w:r>
            <w:r w:rsidRPr="0048097A">
              <w:t xml:space="preserve"> </w:t>
            </w:r>
          </w:p>
        </w:tc>
      </w:tr>
    </w:tbl>
    <w:p w14:paraId="3ACD6095" w14:textId="77777777" w:rsidR="00194143" w:rsidRPr="0048097A" w:rsidRDefault="00194143">
      <w:pPr>
        <w:ind w:right="120"/>
        <w:jc w:val="right"/>
      </w:pPr>
    </w:p>
    <w:sectPr w:rsidR="00194143" w:rsidRPr="0048097A" w:rsidSect="0048097A">
      <w:pgSz w:w="11906" w:h="16838"/>
      <w:pgMar w:top="1440" w:right="1247" w:bottom="127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96EA5" w14:textId="77777777" w:rsidR="00855463" w:rsidRDefault="00855463">
      <w:r>
        <w:separator/>
      </w:r>
    </w:p>
  </w:endnote>
  <w:endnote w:type="continuationSeparator" w:id="0">
    <w:p w14:paraId="4703E580" w14:textId="77777777" w:rsidR="00855463" w:rsidRDefault="0085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7B8A" w14:textId="77777777" w:rsidR="00855463" w:rsidRDefault="00855463">
      <w:r>
        <w:separator/>
      </w:r>
    </w:p>
  </w:footnote>
  <w:footnote w:type="continuationSeparator" w:id="0">
    <w:p w14:paraId="34880258" w14:textId="77777777" w:rsidR="00855463" w:rsidRDefault="00855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FA"/>
    <w:rsid w:val="00044179"/>
    <w:rsid w:val="00090D28"/>
    <w:rsid w:val="000A34EE"/>
    <w:rsid w:val="001122A1"/>
    <w:rsid w:val="001124FA"/>
    <w:rsid w:val="0015694D"/>
    <w:rsid w:val="00157770"/>
    <w:rsid w:val="00194143"/>
    <w:rsid w:val="001B717D"/>
    <w:rsid w:val="001D0517"/>
    <w:rsid w:val="00222585"/>
    <w:rsid w:val="002B4A89"/>
    <w:rsid w:val="002F39DC"/>
    <w:rsid w:val="00304F9C"/>
    <w:rsid w:val="00356CF1"/>
    <w:rsid w:val="00372183"/>
    <w:rsid w:val="003A07FD"/>
    <w:rsid w:val="00415F5E"/>
    <w:rsid w:val="00443BBE"/>
    <w:rsid w:val="0048097A"/>
    <w:rsid w:val="00496A75"/>
    <w:rsid w:val="004A12E7"/>
    <w:rsid w:val="00537106"/>
    <w:rsid w:val="00551DB3"/>
    <w:rsid w:val="005D12CF"/>
    <w:rsid w:val="00695D28"/>
    <w:rsid w:val="006E0887"/>
    <w:rsid w:val="00750137"/>
    <w:rsid w:val="007957EE"/>
    <w:rsid w:val="007A70D8"/>
    <w:rsid w:val="007C66A1"/>
    <w:rsid w:val="007E7C96"/>
    <w:rsid w:val="00855463"/>
    <w:rsid w:val="00857920"/>
    <w:rsid w:val="008F3AD4"/>
    <w:rsid w:val="00900C7F"/>
    <w:rsid w:val="0090484C"/>
    <w:rsid w:val="0090782F"/>
    <w:rsid w:val="009119B6"/>
    <w:rsid w:val="00926801"/>
    <w:rsid w:val="00946F25"/>
    <w:rsid w:val="00957F47"/>
    <w:rsid w:val="00987FDB"/>
    <w:rsid w:val="009C1F4A"/>
    <w:rsid w:val="009F626F"/>
    <w:rsid w:val="00A404F6"/>
    <w:rsid w:val="00A431E7"/>
    <w:rsid w:val="00A50A5E"/>
    <w:rsid w:val="00A944A2"/>
    <w:rsid w:val="00A978EB"/>
    <w:rsid w:val="00AA568E"/>
    <w:rsid w:val="00B0190A"/>
    <w:rsid w:val="00B340A0"/>
    <w:rsid w:val="00B52C49"/>
    <w:rsid w:val="00B930F6"/>
    <w:rsid w:val="00BA28BF"/>
    <w:rsid w:val="00BF1D74"/>
    <w:rsid w:val="00C012D3"/>
    <w:rsid w:val="00C300D5"/>
    <w:rsid w:val="00CE1475"/>
    <w:rsid w:val="00CE43C5"/>
    <w:rsid w:val="00DA33D0"/>
    <w:rsid w:val="00DB09FA"/>
    <w:rsid w:val="00DC65D5"/>
    <w:rsid w:val="00E414F5"/>
    <w:rsid w:val="00E54FB8"/>
    <w:rsid w:val="00E61100"/>
    <w:rsid w:val="00E9789E"/>
    <w:rsid w:val="00F0514B"/>
    <w:rsid w:val="00F169EE"/>
    <w:rsid w:val="00F21646"/>
    <w:rsid w:val="00F32897"/>
    <w:rsid w:val="00F70AA2"/>
    <w:rsid w:val="00FA63F1"/>
    <w:rsid w:val="00F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9E6361"/>
  <w15:chartTrackingRefBased/>
  <w15:docId w15:val="{DB702F88-9F31-426B-BFCD-96FE8815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9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6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56CF1"/>
    <w:rPr>
      <w:kern w:val="2"/>
    </w:rPr>
  </w:style>
  <w:style w:type="paragraph" w:styleId="a6">
    <w:name w:val="footer"/>
    <w:basedOn w:val="a"/>
    <w:link w:val="a7"/>
    <w:rsid w:val="00356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56CF1"/>
    <w:rPr>
      <w:kern w:val="2"/>
    </w:rPr>
  </w:style>
  <w:style w:type="paragraph" w:styleId="a8">
    <w:name w:val="Balloon Text"/>
    <w:basedOn w:val="a"/>
    <w:link w:val="a9"/>
    <w:rsid w:val="00415F5E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415F5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ECC26-A15F-49DA-AA27-BAC77C88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826</Characters>
  <Application>Microsoft Office Word</Application>
  <DocSecurity>0</DocSecurity>
  <Lines>6</Lines>
  <Paragraphs>1</Paragraphs>
  <ScaleCrop>false</ScaleCrop>
  <Company>WINDOWS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user</dc:creator>
  <cp:keywords/>
  <cp:lastModifiedBy>立言翻譯</cp:lastModifiedBy>
  <cp:revision>4</cp:revision>
  <cp:lastPrinted>2016-08-11T06:20:00Z</cp:lastPrinted>
  <dcterms:created xsi:type="dcterms:W3CDTF">2020-04-28T03:24:00Z</dcterms:created>
  <dcterms:modified xsi:type="dcterms:W3CDTF">2023-04-28T01:59:00Z</dcterms:modified>
</cp:coreProperties>
</file>