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2264" w14:textId="77777777" w:rsidR="00CA6C3C" w:rsidRPr="00CA6C3C" w:rsidRDefault="00FF6D12">
      <w:pPr>
        <w:jc w:val="center"/>
        <w:rPr>
          <w:rFonts w:ascii="Times New Roman" w:eastAsia="標楷體" w:hAnsi="Times New Roman" w:cs="Times New Roman"/>
          <w:caps/>
        </w:rPr>
      </w:pPr>
      <w:r w:rsidRPr="00CA6C3C">
        <w:rPr>
          <w:rFonts w:ascii="Times New Roman" w:eastAsia="標楷體" w:hAnsi="Times New Roman" w:cs="Times New Roman" w:hint="eastAsia"/>
          <w:caps/>
        </w:rPr>
        <w:t xml:space="preserve">National Taiwan University Library </w:t>
      </w:r>
    </w:p>
    <w:p w14:paraId="656799BD" w14:textId="5C5067FC" w:rsidR="00FF23A4" w:rsidRDefault="00FF6D12">
      <w:pPr>
        <w:jc w:val="center"/>
        <w:rPr>
          <w:rFonts w:ascii="Times New Roman" w:eastAsia="標楷體" w:hAnsi="Times New Roman" w:cs="Times New Roman"/>
        </w:rPr>
      </w:pPr>
      <w:r>
        <w:rPr>
          <w:rFonts w:ascii="Times New Roman" w:eastAsia="標楷體" w:hAnsi="Times New Roman" w:cs="Times New Roman" w:hint="eastAsia"/>
        </w:rPr>
        <w:t>Domain Network Analysis Service Application</w:t>
      </w:r>
    </w:p>
    <w:p w14:paraId="5281CE59" w14:textId="77777777" w:rsidR="00FF23A4" w:rsidRDefault="00FF6D12">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Introduction:</w:t>
      </w:r>
    </w:p>
    <w:p w14:paraId="58D61707" w14:textId="77777777" w:rsidR="00FF23A4" w:rsidRDefault="00FF6D12">
      <w:pPr>
        <w:rPr>
          <w:rFonts w:ascii="Times New Roman" w:eastAsia="標楷體" w:hAnsi="Times New Roman" w:cs="Times New Roman"/>
        </w:rPr>
      </w:pPr>
      <w:r>
        <w:rPr>
          <w:rFonts w:ascii="Times New Roman" w:eastAsia="標楷體" w:hAnsi="Times New Roman" w:cs="Times New Roman" w:hint="eastAsia"/>
        </w:rPr>
        <w:t>The Domain Network Analysis (DNA) Service is provided to individual researchers (NTU faculty members) or NTU units such as colleges or academic programs by the NTU Library to present current development on topics in relevant fields, identify research parad</w:t>
      </w:r>
      <w:r>
        <w:rPr>
          <w:rFonts w:ascii="Times New Roman" w:eastAsia="標楷體" w:hAnsi="Times New Roman" w:cs="Times New Roman" w:hint="eastAsia"/>
        </w:rPr>
        <w:t>igms and emerging trends, as well as seek potential collaborators.</w:t>
      </w:r>
      <w:r>
        <w:t xml:space="preserve"> </w:t>
      </w:r>
    </w:p>
    <w:p w14:paraId="283E5A8F" w14:textId="77777777" w:rsidR="00FF23A4" w:rsidRDefault="00FF6D12">
      <w:pPr>
        <w:rPr>
          <w:rFonts w:ascii="Times New Roman" w:eastAsia="標楷體" w:hAnsi="Times New Roman" w:cs="Times New Roman"/>
        </w:rPr>
      </w:pPr>
      <w:r>
        <w:rPr>
          <w:rFonts w:ascii="Times New Roman" w:eastAsia="標楷體" w:hAnsi="Times New Roman" w:cs="Times New Roman" w:hint="eastAsia"/>
        </w:rPr>
        <w:t>Faculty members only need to provide the necessary keywords for research. We will reach out to you ASAP to confirm the requirement details and set a deadline for report delivery.</w:t>
      </w:r>
      <w:r>
        <w:t xml:space="preserve"> </w:t>
      </w:r>
    </w:p>
    <w:p w14:paraId="7B24F2D1" w14:textId="77777777" w:rsidR="00FF23A4" w:rsidRDefault="00FF23A4">
      <w:pPr>
        <w:rPr>
          <w:rFonts w:ascii="Times New Roman" w:eastAsia="標楷體" w:hAnsi="Times New Roman" w:cs="Times New Roman"/>
        </w:rPr>
      </w:pPr>
    </w:p>
    <w:p w14:paraId="53843815" w14:textId="77777777" w:rsidR="00FF23A4" w:rsidRDefault="00FF6D12">
      <w:pPr>
        <w:rPr>
          <w:rFonts w:ascii="Times New Roman" w:eastAsia="標楷體" w:hAnsi="Times New Roman" w:cs="Times New Roman"/>
        </w:rPr>
      </w:pPr>
      <w:r>
        <w:rPr>
          <w:rFonts w:ascii="Times New Roman" w:eastAsia="標楷體" w:hAnsi="Times New Roman" w:cs="Times New Roman" w:hint="eastAsia"/>
        </w:rPr>
        <w:t>Tel: (O</w:t>
      </w:r>
      <w:r>
        <w:rPr>
          <w:rFonts w:ascii="Times New Roman" w:eastAsia="標楷體" w:hAnsi="Times New Roman" w:cs="Times New Roman" w:hint="eastAsia"/>
        </w:rPr>
        <w:t>n-Campus Extension) Ms. X</w:t>
      </w:r>
    </w:p>
    <w:p w14:paraId="126856B9" w14:textId="77777777" w:rsidR="00FF23A4" w:rsidRDefault="00FF6D12">
      <w:pPr>
        <w:rPr>
          <w:rFonts w:ascii="Times New Roman" w:eastAsia="標楷體" w:hAnsi="Times New Roman" w:cs="Times New Roman"/>
        </w:rPr>
      </w:pPr>
      <w:r>
        <w:rPr>
          <w:rFonts w:ascii="Times New Roman" w:eastAsia="標楷體" w:hAnsi="Times New Roman" w:cs="Times New Roman"/>
        </w:rPr>
        <w:t>Email: ntulibcn@ntu.edu.tw</w:t>
      </w:r>
    </w:p>
    <w:p w14:paraId="47D3A98F" w14:textId="77777777" w:rsidR="00FF23A4" w:rsidRDefault="00FF23A4">
      <w:pPr>
        <w:rPr>
          <w:rFonts w:ascii="Times New Roman" w:eastAsia="標楷體" w:hAnsi="Times New Roman" w:cs="Times New Roman"/>
        </w:rPr>
      </w:pPr>
    </w:p>
    <w:p w14:paraId="1E1CAF30" w14:textId="77777777" w:rsidR="00FF23A4" w:rsidRDefault="00FF6D12">
      <w:pPr>
        <w:rPr>
          <w:rFonts w:ascii="Times New Roman" w:eastAsia="標楷體" w:hAnsi="Times New Roman" w:cs="Times New Roman"/>
        </w:rPr>
      </w:pPr>
      <w:r>
        <w:rPr>
          <w:rFonts w:ascii="Times New Roman" w:eastAsia="標楷體" w:hAnsi="Times New Roman" w:cs="Times New Roman" w:hint="eastAsia"/>
        </w:rPr>
        <w:t>* This service is limited to full-time faculty members and academic programs only.</w:t>
      </w:r>
      <w:r>
        <w:t xml:space="preserve"> </w:t>
      </w:r>
    </w:p>
    <w:p w14:paraId="4D798EEA" w14:textId="77777777" w:rsidR="00FF23A4" w:rsidRDefault="00FF23A4">
      <w:pPr>
        <w:rPr>
          <w:rFonts w:ascii="Times New Roman" w:eastAsia="標楷體" w:hAnsi="Times New Roman" w:cs="Times New Roman"/>
        </w:rPr>
      </w:pPr>
    </w:p>
    <w:p w14:paraId="4B6C95FA" w14:textId="77777777" w:rsidR="00FF23A4" w:rsidRDefault="00FF6D12">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Personal Data Collection Statement</w:t>
      </w:r>
    </w:p>
    <w:p w14:paraId="1FC27209" w14:textId="77777777" w:rsidR="00FF23A4" w:rsidRDefault="00FF23A4">
      <w:pPr>
        <w:rPr>
          <w:rFonts w:ascii="Times New Roman" w:eastAsia="標楷體" w:hAnsi="Times New Roman" w:cs="Times New Roman"/>
        </w:rPr>
      </w:pPr>
    </w:p>
    <w:p w14:paraId="019D916D" w14:textId="6AF9DA05" w:rsidR="00FF23A4" w:rsidRDefault="00FF6D12">
      <w:pPr>
        <w:rPr>
          <w:rFonts w:ascii="Times New Roman" w:eastAsia="標楷體" w:hAnsi="Times New Roman" w:cs="Times New Roman"/>
        </w:rPr>
      </w:pPr>
      <w:r>
        <w:rPr>
          <w:rFonts w:ascii="Times New Roman" w:eastAsia="標楷體" w:hAnsi="Times New Roman" w:cs="Times New Roman" w:hint="eastAsia"/>
        </w:rPr>
        <w:t>National Taiwan University Library (</w:t>
      </w:r>
      <w:r w:rsidR="00CA6C3C">
        <w:rPr>
          <w:rFonts w:ascii="Times New Roman" w:eastAsia="標楷體" w:hAnsi="Times New Roman" w:cs="Times New Roman"/>
        </w:rPr>
        <w:t>“</w:t>
      </w:r>
      <w:r>
        <w:rPr>
          <w:rFonts w:ascii="Times New Roman" w:eastAsia="標楷體" w:hAnsi="Times New Roman" w:cs="Times New Roman" w:hint="eastAsia"/>
        </w:rPr>
        <w:t xml:space="preserve">the </w:t>
      </w:r>
      <w:proofErr w:type="gramStart"/>
      <w:r>
        <w:rPr>
          <w:rFonts w:ascii="Times New Roman" w:eastAsia="標楷體" w:hAnsi="Times New Roman" w:cs="Times New Roman" w:hint="eastAsia"/>
        </w:rPr>
        <w:t>Library</w:t>
      </w:r>
      <w:proofErr w:type="gramEnd"/>
      <w:r w:rsidR="00CA6C3C">
        <w:rPr>
          <w:rFonts w:ascii="Times New Roman" w:eastAsia="標楷體" w:hAnsi="Times New Roman" w:cs="Times New Roman"/>
        </w:rPr>
        <w:t>”</w:t>
      </w:r>
      <w:r>
        <w:rPr>
          <w:rFonts w:ascii="Times New Roman" w:eastAsia="標楷體" w:hAnsi="Times New Roman" w:cs="Times New Roman" w:hint="eastAsia"/>
        </w:rPr>
        <w:t>) shall collect, process, and us</w:t>
      </w:r>
      <w:r>
        <w:rPr>
          <w:rFonts w:ascii="Times New Roman" w:eastAsia="標楷體" w:hAnsi="Times New Roman" w:cs="Times New Roman" w:hint="eastAsia"/>
        </w:rPr>
        <w:t xml:space="preserve">e your personal data to confirm and deliver service reports. We hereby inform you of the following relevant matters and ask for your consent as per Article 8 of the </w:t>
      </w:r>
      <w:r w:rsidRPr="00CA6C3C">
        <w:rPr>
          <w:rFonts w:ascii="Times New Roman" w:eastAsia="標楷體" w:hAnsi="Times New Roman" w:cs="Times New Roman" w:hint="eastAsia"/>
          <w:i/>
          <w:iCs/>
        </w:rPr>
        <w:t>Personal Data Protection Act</w:t>
      </w:r>
      <w:r>
        <w:rPr>
          <w:rFonts w:ascii="Times New Roman" w:eastAsia="標楷體" w:hAnsi="Times New Roman" w:cs="Times New Roman" w:hint="eastAsia"/>
        </w:rPr>
        <w:t>.</w:t>
      </w:r>
      <w:r>
        <w:t xml:space="preserve"> </w:t>
      </w:r>
    </w:p>
    <w:p w14:paraId="14E0A106" w14:textId="77777777" w:rsidR="00FF23A4" w:rsidRDefault="00FF23A4">
      <w:pPr>
        <w:rPr>
          <w:rFonts w:ascii="Times New Roman" w:eastAsia="標楷體" w:hAnsi="Times New Roman" w:cs="Times New Roman"/>
        </w:rPr>
      </w:pPr>
    </w:p>
    <w:p w14:paraId="088E0CEB" w14:textId="3B2CE7FF" w:rsidR="00FF23A4" w:rsidRPr="00CA6C3C" w:rsidRDefault="00FF6D12" w:rsidP="00CA6C3C">
      <w:pPr>
        <w:pStyle w:val="a3"/>
        <w:numPr>
          <w:ilvl w:val="0"/>
          <w:numId w:val="9"/>
        </w:numPr>
        <w:ind w:leftChars="0" w:left="284" w:hanging="284"/>
        <w:rPr>
          <w:rFonts w:ascii="Times New Roman" w:eastAsia="標楷體" w:hAnsi="Times New Roman" w:cs="Times New Roman"/>
        </w:rPr>
      </w:pPr>
      <w:r w:rsidRPr="00CA6C3C">
        <w:rPr>
          <w:rFonts w:ascii="Times New Roman" w:eastAsia="標楷體" w:hAnsi="Times New Roman" w:cs="Times New Roman" w:hint="eastAsia"/>
        </w:rPr>
        <w:t xml:space="preserve">The </w:t>
      </w:r>
      <w:proofErr w:type="gramStart"/>
      <w:r w:rsidRPr="00CA6C3C">
        <w:rPr>
          <w:rFonts w:ascii="Times New Roman" w:eastAsia="標楷體" w:hAnsi="Times New Roman" w:cs="Times New Roman" w:hint="eastAsia"/>
        </w:rPr>
        <w:t>Library</w:t>
      </w:r>
      <w:proofErr w:type="gramEnd"/>
      <w:r w:rsidRPr="00CA6C3C">
        <w:rPr>
          <w:rFonts w:ascii="Times New Roman" w:eastAsia="標楷體" w:hAnsi="Times New Roman" w:cs="Times New Roman" w:hint="eastAsia"/>
        </w:rPr>
        <w:t xml:space="preserve"> shall collect your personal data for library</w:t>
      </w:r>
      <w:r w:rsidRPr="00CA6C3C">
        <w:rPr>
          <w:rFonts w:ascii="Times New Roman" w:eastAsia="標楷體" w:hAnsi="Times New Roman" w:cs="Times New Roman" w:hint="eastAsia"/>
        </w:rPr>
        <w:t xml:space="preserve"> management, reference services, and consultation purposes only.</w:t>
      </w:r>
      <w:r>
        <w:t xml:space="preserve"> </w:t>
      </w:r>
    </w:p>
    <w:p w14:paraId="4C925904" w14:textId="219FAC51" w:rsidR="00FF23A4" w:rsidRPr="00CA6C3C" w:rsidRDefault="00FF6D12" w:rsidP="00CA6C3C">
      <w:pPr>
        <w:pStyle w:val="a3"/>
        <w:numPr>
          <w:ilvl w:val="0"/>
          <w:numId w:val="9"/>
        </w:numPr>
        <w:ind w:leftChars="0" w:left="284" w:hanging="284"/>
        <w:rPr>
          <w:rFonts w:ascii="Times New Roman" w:eastAsia="標楷體" w:hAnsi="Times New Roman" w:cs="Times New Roman"/>
        </w:rPr>
      </w:pPr>
      <w:r w:rsidRPr="00CA6C3C">
        <w:rPr>
          <w:rFonts w:ascii="Times New Roman" w:eastAsia="標楷體" w:hAnsi="Times New Roman" w:cs="Times New Roman" w:hint="eastAsia"/>
        </w:rPr>
        <w:t>This form will ask for your name, occupation, contact information, and field of study. Please provide correct, up-to-date, and complete information.</w:t>
      </w:r>
      <w:r>
        <w:t xml:space="preserve"> </w:t>
      </w:r>
    </w:p>
    <w:p w14:paraId="256DD525" w14:textId="23BCDD7E" w:rsidR="00FF23A4" w:rsidRPr="00CA6C3C" w:rsidRDefault="00FF6D12" w:rsidP="00CA6C3C">
      <w:pPr>
        <w:pStyle w:val="a3"/>
        <w:numPr>
          <w:ilvl w:val="0"/>
          <w:numId w:val="9"/>
        </w:numPr>
        <w:ind w:leftChars="0" w:left="284" w:hanging="284"/>
        <w:rPr>
          <w:rFonts w:ascii="Times New Roman" w:eastAsia="標楷體" w:hAnsi="Times New Roman" w:cs="Times New Roman"/>
        </w:rPr>
      </w:pPr>
      <w:r w:rsidRPr="00CA6C3C">
        <w:rPr>
          <w:rFonts w:ascii="Times New Roman" w:eastAsia="標楷體" w:hAnsi="Times New Roman" w:cs="Times New Roman" w:hint="eastAsia"/>
        </w:rPr>
        <w:t>If you agree to fill out this f</w:t>
      </w:r>
      <w:r w:rsidRPr="00CA6C3C">
        <w:rPr>
          <w:rFonts w:ascii="Times New Roman" w:eastAsia="標楷體" w:hAnsi="Times New Roman" w:cs="Times New Roman" w:hint="eastAsia"/>
        </w:rPr>
        <w:t>orm, our staff will subsequently process the personal data provided for purposes including domain network analysis, internal record-keeping, and service statistics within Taiwan from this date forward.</w:t>
      </w:r>
      <w:r>
        <w:t xml:space="preserve"> </w:t>
      </w:r>
    </w:p>
    <w:p w14:paraId="0196B0C8" w14:textId="4B469DD6" w:rsidR="00FF23A4" w:rsidRPr="00CA6C3C" w:rsidRDefault="00FF6D12" w:rsidP="00CA6C3C">
      <w:pPr>
        <w:pStyle w:val="a3"/>
        <w:numPr>
          <w:ilvl w:val="0"/>
          <w:numId w:val="9"/>
        </w:numPr>
        <w:ind w:leftChars="0" w:left="284" w:hanging="284"/>
        <w:rPr>
          <w:rFonts w:ascii="Times New Roman" w:eastAsia="標楷體" w:hAnsi="Times New Roman" w:cs="Times New Roman"/>
        </w:rPr>
      </w:pPr>
      <w:r w:rsidRPr="00CA6C3C">
        <w:rPr>
          <w:rFonts w:ascii="Times New Roman" w:eastAsia="標楷體" w:hAnsi="Times New Roman" w:cs="Times New Roman" w:hint="eastAsia"/>
        </w:rPr>
        <w:t>If you do not agree to provide the information li</w:t>
      </w:r>
      <w:r w:rsidRPr="00CA6C3C">
        <w:rPr>
          <w:rFonts w:ascii="Times New Roman" w:eastAsia="標楷體" w:hAnsi="Times New Roman" w:cs="Times New Roman" w:hint="eastAsia"/>
        </w:rPr>
        <w:t xml:space="preserve">sted above, we will not be able to perform the DNA Service. Please contact us if you have any questions to exercise your rights as per Article 3 of the </w:t>
      </w:r>
      <w:r w:rsidRPr="00CA6C3C">
        <w:rPr>
          <w:rFonts w:ascii="Times New Roman" w:eastAsia="標楷體" w:hAnsi="Times New Roman" w:cs="Times New Roman" w:hint="eastAsia"/>
          <w:i/>
          <w:iCs/>
        </w:rPr>
        <w:t>Personal Data Protection Act.</w:t>
      </w:r>
      <w:r>
        <w:t xml:space="preserve"> </w:t>
      </w:r>
    </w:p>
    <w:p w14:paraId="0D088EF3" w14:textId="02704B03" w:rsidR="00FF23A4" w:rsidRPr="00CA6C3C" w:rsidRDefault="00FF6D12" w:rsidP="00CA6C3C">
      <w:pPr>
        <w:pStyle w:val="a3"/>
        <w:numPr>
          <w:ilvl w:val="0"/>
          <w:numId w:val="9"/>
        </w:numPr>
        <w:ind w:leftChars="0" w:left="284" w:hanging="284"/>
        <w:rPr>
          <w:rFonts w:ascii="Times New Roman" w:eastAsia="標楷體" w:hAnsi="Times New Roman" w:cs="Times New Roman"/>
        </w:rPr>
      </w:pPr>
      <w:r w:rsidRPr="00CA6C3C">
        <w:rPr>
          <w:rFonts w:ascii="Times New Roman" w:eastAsia="標楷體" w:hAnsi="Times New Roman" w:cs="Times New Roman" w:hint="eastAsia"/>
        </w:rPr>
        <w:t xml:space="preserve">By checking </w:t>
      </w:r>
      <w:r w:rsidR="00CA6C3C">
        <w:rPr>
          <w:rFonts w:ascii="Times New Roman" w:eastAsia="標楷體" w:hAnsi="Times New Roman" w:cs="Times New Roman"/>
        </w:rPr>
        <w:t>“</w:t>
      </w:r>
      <w:r w:rsidRPr="00CA6C3C">
        <w:rPr>
          <w:rFonts w:ascii="Times New Roman" w:eastAsia="標楷體" w:hAnsi="Times New Roman" w:cs="Times New Roman" w:hint="eastAsia"/>
        </w:rPr>
        <w:t xml:space="preserve">I hereby agree to the Personal Data Collection Statement </w:t>
      </w:r>
      <w:r w:rsidRPr="00CA6C3C">
        <w:rPr>
          <w:rFonts w:ascii="Times New Roman" w:eastAsia="標楷體" w:hAnsi="Times New Roman" w:cs="Times New Roman" w:hint="eastAsia"/>
        </w:rPr>
        <w:t>of the National Taiwan University Library</w:t>
      </w:r>
      <w:r w:rsidR="00CA6C3C">
        <w:rPr>
          <w:rFonts w:ascii="Times New Roman" w:eastAsia="標楷體" w:hAnsi="Times New Roman" w:cs="Times New Roman"/>
        </w:rPr>
        <w:t>”</w:t>
      </w:r>
      <w:r w:rsidRPr="00CA6C3C">
        <w:rPr>
          <w:rFonts w:ascii="Times New Roman" w:eastAsia="標楷體" w:hAnsi="Times New Roman" w:cs="Times New Roman" w:hint="eastAsia"/>
        </w:rPr>
        <w:t xml:space="preserve"> below, you indicate that you have read, understood, and consented to all contents stated above. The </w:t>
      </w:r>
      <w:proofErr w:type="gramStart"/>
      <w:r w:rsidRPr="00CA6C3C">
        <w:rPr>
          <w:rFonts w:ascii="Times New Roman" w:eastAsia="標楷體" w:hAnsi="Times New Roman" w:cs="Times New Roman" w:hint="eastAsia"/>
        </w:rPr>
        <w:t>Library</w:t>
      </w:r>
      <w:proofErr w:type="gramEnd"/>
      <w:r w:rsidRPr="00CA6C3C">
        <w:rPr>
          <w:rFonts w:ascii="Times New Roman" w:eastAsia="標楷體" w:hAnsi="Times New Roman" w:cs="Times New Roman" w:hint="eastAsia"/>
        </w:rPr>
        <w:t xml:space="preserve"> reserves the right to amend this Statement and shall notify the applicant accordingly when amendments tak</w:t>
      </w:r>
      <w:r w:rsidRPr="00CA6C3C">
        <w:rPr>
          <w:rFonts w:ascii="Times New Roman" w:eastAsia="標楷體" w:hAnsi="Times New Roman" w:cs="Times New Roman" w:hint="eastAsia"/>
        </w:rPr>
        <w:t>e place.</w:t>
      </w:r>
      <w:r>
        <w:t xml:space="preserve"> </w:t>
      </w:r>
    </w:p>
    <w:p w14:paraId="1C60ACCA" w14:textId="77777777" w:rsidR="00FF23A4" w:rsidRDefault="00FF23A4">
      <w:pPr>
        <w:rPr>
          <w:rFonts w:ascii="Times New Roman" w:eastAsia="標楷體" w:hAnsi="Times New Roman" w:cs="Times New Roman"/>
        </w:rPr>
      </w:pPr>
    </w:p>
    <w:p w14:paraId="43D17C50" w14:textId="77777777" w:rsidR="00FF23A4" w:rsidRDefault="00FF6D12">
      <w:pPr>
        <w:rPr>
          <w:rFonts w:ascii="Times New Roman" w:eastAsia="標楷體" w:hAnsi="Times New Roman" w:cs="Times New Roman"/>
        </w:rPr>
      </w:pPr>
      <w:r>
        <w:rPr>
          <w:rFonts w:ascii="Times New Roman" w:eastAsia="標楷體" w:hAnsi="Times New Roman" w:cs="Times New Roman" w:hint="eastAsia"/>
        </w:rPr>
        <w:t>Please check if you agree to the collection and use of your personal data required for DNA Service application:</w:t>
      </w:r>
    </w:p>
    <w:p w14:paraId="569AF0BA" w14:textId="77777777" w:rsidR="00FF23A4" w:rsidRDefault="00FF6D12">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I hereby agree to the Personal Data Collection Statement of the National Taiwan University Library.</w:t>
      </w:r>
    </w:p>
    <w:p w14:paraId="1111E1B2" w14:textId="77777777" w:rsidR="00FF23A4" w:rsidRDefault="00FF23A4">
      <w:pPr>
        <w:rPr>
          <w:rFonts w:ascii="Times New Roman" w:eastAsia="標楷體" w:hAnsi="Times New Roman" w:cs="Times New Roman"/>
        </w:rPr>
      </w:pPr>
    </w:p>
    <w:p w14:paraId="760C2022" w14:textId="77777777" w:rsidR="00FF23A4" w:rsidRDefault="00FF6D12">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Personal Information:</w:t>
      </w:r>
    </w:p>
    <w:p w14:paraId="4A39BA94" w14:textId="28FA6797" w:rsidR="00FF23A4" w:rsidRDefault="00FF6D12" w:rsidP="00CA6C3C">
      <w:pPr>
        <w:pStyle w:val="a3"/>
        <w:numPr>
          <w:ilvl w:val="0"/>
          <w:numId w:val="4"/>
        </w:numPr>
        <w:ind w:leftChars="0" w:hanging="338"/>
        <w:rPr>
          <w:rFonts w:ascii="Times New Roman" w:eastAsia="標楷體" w:hAnsi="Times New Roman" w:cs="Times New Roman"/>
        </w:rPr>
      </w:pPr>
      <w:r>
        <w:rPr>
          <w:rFonts w:ascii="Times New Roman" w:eastAsia="標楷體" w:hAnsi="Times New Roman" w:cs="Times New Roman" w:hint="eastAsia"/>
        </w:rPr>
        <w:t>Name of Ap</w:t>
      </w:r>
      <w:r>
        <w:rPr>
          <w:rFonts w:ascii="Times New Roman" w:eastAsia="標楷體" w:hAnsi="Times New Roman" w:cs="Times New Roman" w:hint="eastAsia"/>
        </w:rPr>
        <w:t>plicant</w:t>
      </w:r>
    </w:p>
    <w:p w14:paraId="23B78DEB" w14:textId="77777777" w:rsidR="00FF23A4" w:rsidRDefault="00FF6D12" w:rsidP="00CA6C3C">
      <w:pPr>
        <w:pStyle w:val="a3"/>
        <w:numPr>
          <w:ilvl w:val="0"/>
          <w:numId w:val="4"/>
        </w:numPr>
        <w:ind w:leftChars="0" w:hanging="338"/>
        <w:rPr>
          <w:rFonts w:ascii="Times New Roman" w:eastAsia="標楷體" w:hAnsi="Times New Roman" w:cs="Times New Roman"/>
        </w:rPr>
      </w:pPr>
      <w:r>
        <w:rPr>
          <w:rFonts w:ascii="Times New Roman" w:eastAsia="標楷體" w:hAnsi="Times New Roman" w:cs="Times New Roman" w:hint="eastAsia"/>
        </w:rPr>
        <w:t>Top-Level Unit (College of Liberal Arts/Social Sciences...)</w:t>
      </w:r>
    </w:p>
    <w:p w14:paraId="53CC3528" w14:textId="77777777" w:rsidR="00FF23A4" w:rsidRDefault="00FF6D12" w:rsidP="00CA6C3C">
      <w:pPr>
        <w:pStyle w:val="a3"/>
        <w:numPr>
          <w:ilvl w:val="0"/>
          <w:numId w:val="4"/>
        </w:numPr>
        <w:ind w:leftChars="0" w:hanging="338"/>
        <w:rPr>
          <w:rFonts w:ascii="Times New Roman" w:eastAsia="標楷體" w:hAnsi="Times New Roman" w:cs="Times New Roman"/>
        </w:rPr>
      </w:pPr>
      <w:r>
        <w:rPr>
          <w:rFonts w:ascii="Times New Roman" w:eastAsia="標楷體" w:hAnsi="Times New Roman" w:cs="Times New Roman" w:hint="eastAsia"/>
        </w:rPr>
        <w:t>Second-Level Unit (Department of Chinese Literature/Social Work...)</w:t>
      </w:r>
    </w:p>
    <w:p w14:paraId="5C200FA1" w14:textId="77777777" w:rsidR="00FF23A4" w:rsidRDefault="00FF6D12" w:rsidP="00CA6C3C">
      <w:pPr>
        <w:pStyle w:val="a3"/>
        <w:numPr>
          <w:ilvl w:val="0"/>
          <w:numId w:val="4"/>
        </w:numPr>
        <w:ind w:leftChars="0" w:hanging="338"/>
        <w:rPr>
          <w:rFonts w:ascii="Times New Roman" w:eastAsia="標楷體" w:hAnsi="Times New Roman" w:cs="Times New Roman"/>
        </w:rPr>
      </w:pPr>
      <w:r>
        <w:rPr>
          <w:rFonts w:ascii="Times New Roman" w:eastAsia="標楷體" w:hAnsi="Times New Roman" w:cs="Times New Roman" w:hint="eastAsia"/>
        </w:rPr>
        <w:t>Contact (on-campus extension or cellphone) No.</w:t>
      </w:r>
    </w:p>
    <w:p w14:paraId="550473FF" w14:textId="77777777" w:rsidR="00FF23A4" w:rsidRDefault="00FF6D12" w:rsidP="00CA6C3C">
      <w:pPr>
        <w:pStyle w:val="a3"/>
        <w:numPr>
          <w:ilvl w:val="0"/>
          <w:numId w:val="4"/>
        </w:numPr>
        <w:ind w:leftChars="0" w:hanging="338"/>
        <w:rPr>
          <w:rFonts w:ascii="Times New Roman" w:eastAsia="標楷體" w:hAnsi="Times New Roman" w:cs="Times New Roman"/>
        </w:rPr>
      </w:pPr>
      <w:r>
        <w:rPr>
          <w:rFonts w:ascii="Times New Roman" w:eastAsia="標楷體" w:hAnsi="Times New Roman" w:cs="Times New Roman"/>
        </w:rPr>
        <w:t>Email</w:t>
      </w:r>
    </w:p>
    <w:p w14:paraId="26E2D5AE" w14:textId="77777777" w:rsidR="00FF23A4" w:rsidRDefault="00FF6D12" w:rsidP="00CA6C3C">
      <w:pPr>
        <w:pStyle w:val="a3"/>
        <w:numPr>
          <w:ilvl w:val="0"/>
          <w:numId w:val="4"/>
        </w:numPr>
        <w:ind w:leftChars="0" w:hanging="338"/>
        <w:rPr>
          <w:rFonts w:ascii="Times New Roman" w:eastAsia="標楷體" w:hAnsi="Times New Roman" w:cs="Times New Roman"/>
        </w:rPr>
      </w:pPr>
      <w:r>
        <w:rPr>
          <w:rFonts w:ascii="Times New Roman" w:eastAsia="標楷體" w:hAnsi="Times New Roman" w:cs="Times New Roman" w:hint="eastAsia"/>
        </w:rPr>
        <w:t>Report Delivery Method</w:t>
      </w:r>
    </w:p>
    <w:p w14:paraId="672C3818" w14:textId="77777777" w:rsidR="00FF23A4" w:rsidRDefault="00FF6D12">
      <w:pPr>
        <w:pStyle w:val="a3"/>
        <w:numPr>
          <w:ilvl w:val="1"/>
          <w:numId w:val="4"/>
        </w:numPr>
        <w:ind w:leftChars="0"/>
        <w:rPr>
          <w:rFonts w:ascii="Times New Roman" w:eastAsia="標楷體" w:hAnsi="Times New Roman" w:cs="Times New Roman"/>
        </w:rPr>
      </w:pPr>
      <w:r>
        <w:rPr>
          <w:rFonts w:ascii="Times New Roman" w:eastAsia="標楷體" w:hAnsi="Times New Roman" w:cs="Times New Roman" w:hint="eastAsia"/>
        </w:rPr>
        <w:t>Interview (around 30 minutes)</w:t>
      </w:r>
    </w:p>
    <w:p w14:paraId="2670E04A" w14:textId="77777777" w:rsidR="00FF23A4" w:rsidRDefault="00FF6D12">
      <w:pPr>
        <w:pStyle w:val="a3"/>
        <w:numPr>
          <w:ilvl w:val="1"/>
          <w:numId w:val="4"/>
        </w:numPr>
        <w:ind w:leftChars="0"/>
        <w:rPr>
          <w:rFonts w:ascii="Times New Roman" w:eastAsia="標楷體" w:hAnsi="Times New Roman" w:cs="Times New Roman"/>
        </w:rPr>
      </w:pPr>
      <w:r>
        <w:rPr>
          <w:rFonts w:ascii="Times New Roman" w:eastAsia="標楷體" w:hAnsi="Times New Roman" w:cs="Times New Roman" w:hint="eastAsia"/>
        </w:rPr>
        <w:t>Email</w:t>
      </w:r>
    </w:p>
    <w:p w14:paraId="53593C1E" w14:textId="77777777" w:rsidR="00FF23A4" w:rsidRDefault="00FF6D12" w:rsidP="00CA6C3C">
      <w:pPr>
        <w:pStyle w:val="a3"/>
        <w:numPr>
          <w:ilvl w:val="0"/>
          <w:numId w:val="4"/>
        </w:numPr>
        <w:ind w:leftChars="0" w:hanging="338"/>
        <w:rPr>
          <w:rFonts w:ascii="Times New Roman" w:eastAsia="標楷體" w:hAnsi="Times New Roman" w:cs="Times New Roman"/>
        </w:rPr>
      </w:pPr>
      <w:r>
        <w:rPr>
          <w:rFonts w:ascii="Times New Roman" w:eastAsia="標楷體" w:hAnsi="Times New Roman" w:cs="Times New Roman" w:hint="eastAsia"/>
        </w:rPr>
        <w:t>Type of Usage</w:t>
      </w:r>
    </w:p>
    <w:p w14:paraId="21641E72" w14:textId="77777777" w:rsidR="00FF23A4" w:rsidRDefault="00FF6D12">
      <w:pPr>
        <w:pStyle w:val="a3"/>
        <w:numPr>
          <w:ilvl w:val="1"/>
          <w:numId w:val="4"/>
        </w:numPr>
        <w:ind w:leftChars="0"/>
        <w:rPr>
          <w:rFonts w:ascii="Times New Roman" w:eastAsia="標楷體" w:hAnsi="Times New Roman" w:cs="Times New Roman"/>
        </w:rPr>
      </w:pPr>
      <w:r>
        <w:rPr>
          <w:rFonts w:ascii="Times New Roman" w:eastAsia="標楷體" w:hAnsi="Times New Roman" w:cs="Times New Roman" w:hint="eastAsia"/>
        </w:rPr>
        <w:t>Faculty Research</w:t>
      </w:r>
    </w:p>
    <w:p w14:paraId="18F0C333" w14:textId="77777777" w:rsidR="00FF23A4" w:rsidRDefault="00FF6D12">
      <w:pPr>
        <w:pStyle w:val="a3"/>
        <w:numPr>
          <w:ilvl w:val="1"/>
          <w:numId w:val="4"/>
        </w:numPr>
        <w:ind w:leftChars="0"/>
        <w:rPr>
          <w:rFonts w:ascii="Times New Roman" w:eastAsia="標楷體" w:hAnsi="Times New Roman" w:cs="Times New Roman"/>
        </w:rPr>
      </w:pPr>
      <w:r>
        <w:rPr>
          <w:rFonts w:ascii="Times New Roman" w:eastAsia="標楷體" w:hAnsi="Times New Roman" w:cs="Times New Roman" w:hint="eastAsia"/>
        </w:rPr>
        <w:t>Academic Program or College Unit Research</w:t>
      </w:r>
    </w:p>
    <w:p w14:paraId="677D2F73" w14:textId="77777777" w:rsidR="00FF23A4" w:rsidRDefault="00FF6D12">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Faculty Research</w:t>
      </w:r>
    </w:p>
    <w:p w14:paraId="48924A42" w14:textId="77777777" w:rsidR="00FF23A4" w:rsidRDefault="00FF6D12" w:rsidP="00CA6C3C">
      <w:pPr>
        <w:pStyle w:val="a3"/>
        <w:numPr>
          <w:ilvl w:val="0"/>
          <w:numId w:val="5"/>
        </w:numPr>
        <w:ind w:leftChars="0" w:hanging="338"/>
        <w:rPr>
          <w:rFonts w:ascii="Times New Roman" w:eastAsia="標楷體" w:hAnsi="Times New Roman" w:cs="Times New Roman"/>
        </w:rPr>
      </w:pPr>
      <w:r>
        <w:rPr>
          <w:rFonts w:ascii="Times New Roman" w:eastAsia="標楷體" w:hAnsi="Times New Roman" w:cs="Times New Roman" w:hint="eastAsia"/>
        </w:rPr>
        <w:t>Planned Usage of the DNA Report</w:t>
      </w:r>
    </w:p>
    <w:p w14:paraId="2F37AD01" w14:textId="77777777" w:rsidR="00FF23A4" w:rsidRDefault="00FF6D12">
      <w:pPr>
        <w:pStyle w:val="a3"/>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Personal Research</w:t>
      </w:r>
    </w:p>
    <w:p w14:paraId="05F4CFD7" w14:textId="77777777" w:rsidR="00FF23A4" w:rsidRDefault="00FF6D12">
      <w:pPr>
        <w:pStyle w:val="a3"/>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Research Project Application</w:t>
      </w:r>
    </w:p>
    <w:p w14:paraId="1BD621BB" w14:textId="77777777" w:rsidR="00FF23A4" w:rsidRDefault="00FF6D12">
      <w:pPr>
        <w:pStyle w:val="a3"/>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Other</w:t>
      </w:r>
    </w:p>
    <w:p w14:paraId="00D8C660" w14:textId="77777777" w:rsidR="00FF23A4" w:rsidRDefault="00FF6D12">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Research Project Domain Analysis</w:t>
      </w:r>
    </w:p>
    <w:p w14:paraId="173EF046" w14:textId="370C4FE5" w:rsidR="00FF23A4" w:rsidRDefault="00FF6D12" w:rsidP="00CA6C3C">
      <w:pPr>
        <w:pStyle w:val="a3"/>
        <w:numPr>
          <w:ilvl w:val="0"/>
          <w:numId w:val="7"/>
        </w:numPr>
        <w:ind w:leftChars="0" w:hanging="338"/>
        <w:rPr>
          <w:rFonts w:ascii="Times New Roman" w:eastAsia="標楷體" w:hAnsi="Times New Roman" w:cs="Times New Roman"/>
        </w:rPr>
      </w:pPr>
      <w:r>
        <w:rPr>
          <w:rFonts w:ascii="Times New Roman" w:eastAsia="標楷體" w:hAnsi="Times New Roman" w:cs="Times New Roman" w:hint="eastAsia"/>
        </w:rPr>
        <w:t>Tenderee (</w:t>
      </w:r>
      <w:proofErr w:type="gramStart"/>
      <w:r>
        <w:rPr>
          <w:rFonts w:ascii="Times New Roman" w:eastAsia="標楷體" w:hAnsi="Times New Roman" w:cs="Times New Roman" w:hint="eastAsia"/>
        </w:rPr>
        <w:t>e.</w:t>
      </w:r>
      <w:r>
        <w:rPr>
          <w:rFonts w:ascii="Times New Roman" w:eastAsia="標楷體" w:hAnsi="Times New Roman" w:cs="Times New Roman" w:hint="eastAsia"/>
        </w:rPr>
        <w:t>g.</w:t>
      </w:r>
      <w:proofErr w:type="gramEnd"/>
      <w:r>
        <w:rPr>
          <w:rFonts w:ascii="Times New Roman" w:eastAsia="標楷體" w:hAnsi="Times New Roman" w:cs="Times New Roman" w:hint="eastAsia"/>
        </w:rPr>
        <w:t xml:space="preserve"> Department of Life Sciences, National Science and Technology Council)</w:t>
      </w:r>
    </w:p>
    <w:p w14:paraId="64946507" w14:textId="77777777" w:rsidR="00FF23A4" w:rsidRDefault="00FF6D12" w:rsidP="00CA6C3C">
      <w:pPr>
        <w:pStyle w:val="a3"/>
        <w:numPr>
          <w:ilvl w:val="0"/>
          <w:numId w:val="7"/>
        </w:numPr>
        <w:ind w:leftChars="0" w:hanging="338"/>
        <w:rPr>
          <w:rFonts w:ascii="Times New Roman" w:eastAsia="標楷體" w:hAnsi="Times New Roman" w:cs="Times New Roman"/>
        </w:rPr>
      </w:pPr>
      <w:r>
        <w:rPr>
          <w:rFonts w:ascii="Times New Roman" w:eastAsia="標楷體" w:hAnsi="Times New Roman" w:cs="Times New Roman" w:hint="eastAsia"/>
        </w:rPr>
        <w:t>Project Title</w:t>
      </w:r>
    </w:p>
    <w:p w14:paraId="2BF49A58" w14:textId="77777777" w:rsidR="00FF23A4" w:rsidRDefault="00FF6D12" w:rsidP="00CA6C3C">
      <w:pPr>
        <w:pStyle w:val="a3"/>
        <w:numPr>
          <w:ilvl w:val="0"/>
          <w:numId w:val="7"/>
        </w:numPr>
        <w:ind w:leftChars="0" w:hanging="338"/>
        <w:rPr>
          <w:rFonts w:ascii="Times New Roman" w:eastAsia="標楷體" w:hAnsi="Times New Roman" w:cs="Times New Roman"/>
        </w:rPr>
      </w:pPr>
      <w:r>
        <w:rPr>
          <w:rFonts w:ascii="Times New Roman" w:eastAsia="標楷體" w:hAnsi="Times New Roman" w:cs="Times New Roman" w:hint="eastAsia"/>
        </w:rPr>
        <w:t>Tender Deadline</w:t>
      </w:r>
    </w:p>
    <w:p w14:paraId="61D1E733" w14:textId="77777777" w:rsidR="00FF23A4" w:rsidRDefault="00FF6D12">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Keywords and Search Conditions</w:t>
      </w:r>
    </w:p>
    <w:p w14:paraId="4C9F896F" w14:textId="77777777" w:rsidR="00FF23A4" w:rsidRDefault="00FF6D12" w:rsidP="00CA6C3C">
      <w:pPr>
        <w:pStyle w:val="a3"/>
        <w:numPr>
          <w:ilvl w:val="1"/>
          <w:numId w:val="1"/>
        </w:numPr>
        <w:ind w:leftChars="0" w:hanging="338"/>
        <w:rPr>
          <w:rFonts w:ascii="Times New Roman" w:eastAsia="標楷體" w:hAnsi="Times New Roman" w:cs="Times New Roman"/>
        </w:rPr>
      </w:pPr>
      <w:r>
        <w:rPr>
          <w:rFonts w:ascii="Times New Roman" w:eastAsia="標楷體" w:hAnsi="Times New Roman" w:cs="Times New Roman" w:hint="eastAsia"/>
        </w:rPr>
        <w:t>Note: Please briefly list the search conditions here. We will confirm the details with you by phone or email.</w:t>
      </w:r>
      <w:r>
        <w:t xml:space="preserve"> </w:t>
      </w:r>
    </w:p>
    <w:p w14:paraId="1F685579" w14:textId="32B87CA3" w:rsidR="00FF23A4" w:rsidRPr="00CA6C3C" w:rsidRDefault="00FF6D12" w:rsidP="00CA6C3C">
      <w:pPr>
        <w:pStyle w:val="a3"/>
        <w:numPr>
          <w:ilvl w:val="1"/>
          <w:numId w:val="1"/>
        </w:numPr>
        <w:ind w:leftChars="0" w:hanging="338"/>
        <w:rPr>
          <w:rFonts w:ascii="Times New Roman" w:eastAsia="標楷體" w:hAnsi="Times New Roman" w:cs="Times New Roman"/>
        </w:rPr>
      </w:pPr>
      <w:r>
        <w:rPr>
          <w:rFonts w:ascii="Times New Roman" w:eastAsia="標楷體" w:hAnsi="Times New Roman" w:cs="Times New Roman" w:hint="eastAsia"/>
        </w:rPr>
        <w:t>What is the</w:t>
      </w:r>
      <w:r>
        <w:rPr>
          <w:rFonts w:ascii="Times New Roman" w:eastAsia="標楷體" w:hAnsi="Times New Roman" w:cs="Times New Roman" w:hint="eastAsia"/>
        </w:rPr>
        <w:t xml:space="preserve"> main English keyword for your research?</w:t>
      </w:r>
      <w:r>
        <w:t xml:space="preserve"> </w:t>
      </w:r>
      <w:r w:rsidR="00CA6C3C">
        <w:br/>
      </w:r>
      <w:r w:rsidRPr="00CA6C3C">
        <w:rPr>
          <w:rFonts w:ascii="Times New Roman" w:eastAsia="標楷體" w:hAnsi="Times New Roman" w:cs="Times New Roman" w:hint="eastAsia"/>
        </w:rPr>
        <w:t>(</w:t>
      </w:r>
      <w:proofErr w:type="gramStart"/>
      <w:r w:rsidRPr="00CA6C3C">
        <w:rPr>
          <w:rFonts w:ascii="Times New Roman" w:eastAsia="標楷體" w:hAnsi="Times New Roman" w:cs="Times New Roman" w:hint="eastAsia"/>
        </w:rPr>
        <w:t>e.g.</w:t>
      </w:r>
      <w:proofErr w:type="gramEnd"/>
      <w:r w:rsidRPr="00CA6C3C">
        <w:rPr>
          <w:rFonts w:ascii="Times New Roman" w:eastAsia="標楷體" w:hAnsi="Times New Roman" w:cs="Times New Roman" w:hint="eastAsia"/>
        </w:rPr>
        <w:t xml:space="preserve"> </w:t>
      </w:r>
      <w:r w:rsidR="00CA6C3C">
        <w:rPr>
          <w:rFonts w:ascii="Times New Roman" w:eastAsia="標楷體" w:hAnsi="Times New Roman" w:cs="Times New Roman"/>
        </w:rPr>
        <w:t>“</w:t>
      </w:r>
      <w:r w:rsidRPr="00CA6C3C">
        <w:rPr>
          <w:rFonts w:ascii="Times New Roman" w:eastAsia="標楷體" w:hAnsi="Times New Roman" w:cs="Times New Roman" w:hint="eastAsia"/>
        </w:rPr>
        <w:t>Alzheimer's disease</w:t>
      </w:r>
      <w:r w:rsidR="00CA6C3C">
        <w:rPr>
          <w:rFonts w:ascii="Times New Roman" w:eastAsia="標楷體" w:hAnsi="Times New Roman" w:cs="Times New Roman"/>
        </w:rPr>
        <w:t>”</w:t>
      </w:r>
      <w:r w:rsidRPr="00CA6C3C">
        <w:rPr>
          <w:rFonts w:ascii="Times New Roman" w:eastAsia="標楷體" w:hAnsi="Times New Roman" w:cs="Times New Roman" w:hint="eastAsia"/>
        </w:rPr>
        <w:t>)</w:t>
      </w:r>
      <w:r>
        <w:t xml:space="preserve"> </w:t>
      </w:r>
    </w:p>
    <w:p w14:paraId="00A3B6E3" w14:textId="5C6DD280" w:rsidR="00FF23A4" w:rsidRPr="00CA6C3C" w:rsidRDefault="00FF6D12" w:rsidP="00CA6C3C">
      <w:pPr>
        <w:pStyle w:val="a3"/>
        <w:numPr>
          <w:ilvl w:val="1"/>
          <w:numId w:val="1"/>
        </w:numPr>
        <w:ind w:leftChars="0" w:hanging="338"/>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hint="eastAsia"/>
        </w:rPr>
        <w:t>ny synonyms or similar words?</w:t>
      </w:r>
      <w:r>
        <w:t xml:space="preserve"> </w:t>
      </w:r>
      <w:r w:rsidR="00CA6C3C">
        <w:br/>
      </w:r>
      <w:r w:rsidRPr="00CA6C3C">
        <w:rPr>
          <w:rFonts w:ascii="Times New Roman" w:eastAsia="標楷體" w:hAnsi="Times New Roman" w:cs="Times New Roman" w:hint="eastAsia"/>
        </w:rPr>
        <w:t>(</w:t>
      </w:r>
      <w:proofErr w:type="gramStart"/>
      <w:r w:rsidRPr="00CA6C3C">
        <w:rPr>
          <w:rFonts w:ascii="Times New Roman" w:eastAsia="標楷體" w:hAnsi="Times New Roman" w:cs="Times New Roman" w:hint="eastAsia"/>
        </w:rPr>
        <w:t>e.g.</w:t>
      </w:r>
      <w:proofErr w:type="gramEnd"/>
      <w:r w:rsidRPr="00CA6C3C">
        <w:rPr>
          <w:rFonts w:ascii="Times New Roman" w:eastAsia="標楷體" w:hAnsi="Times New Roman" w:cs="Times New Roman" w:hint="eastAsia"/>
        </w:rPr>
        <w:t xml:space="preserve"> </w:t>
      </w:r>
      <w:r w:rsidR="00CA6C3C" w:rsidRPr="00CA6C3C">
        <w:rPr>
          <w:rFonts w:ascii="Times New Roman" w:eastAsia="標楷體" w:hAnsi="Times New Roman" w:cs="Times New Roman"/>
        </w:rPr>
        <w:t>“</w:t>
      </w:r>
      <w:r w:rsidRPr="00CA6C3C">
        <w:rPr>
          <w:rFonts w:ascii="Times New Roman" w:eastAsia="標楷體" w:hAnsi="Times New Roman" w:cs="Times New Roman" w:hint="eastAsia"/>
        </w:rPr>
        <w:t>Dementia</w:t>
      </w:r>
      <w:r w:rsidR="00CA6C3C" w:rsidRPr="00CA6C3C">
        <w:rPr>
          <w:rFonts w:ascii="Times New Roman" w:eastAsia="標楷體" w:hAnsi="Times New Roman" w:cs="Times New Roman"/>
        </w:rPr>
        <w:t>”</w:t>
      </w:r>
      <w:r w:rsidRPr="00CA6C3C">
        <w:rPr>
          <w:rFonts w:ascii="Times New Roman" w:eastAsia="標楷體" w:hAnsi="Times New Roman" w:cs="Times New Roman" w:hint="eastAsia"/>
        </w:rPr>
        <w:t xml:space="preserve"> or </w:t>
      </w:r>
      <w:r w:rsidR="00CA6C3C" w:rsidRPr="00CA6C3C">
        <w:rPr>
          <w:rFonts w:ascii="Times New Roman" w:eastAsia="標楷體" w:hAnsi="Times New Roman" w:cs="Times New Roman"/>
        </w:rPr>
        <w:t>“</w:t>
      </w:r>
      <w:r w:rsidRPr="00CA6C3C">
        <w:rPr>
          <w:rFonts w:ascii="Times New Roman" w:eastAsia="標楷體" w:hAnsi="Times New Roman" w:cs="Times New Roman" w:hint="eastAsia"/>
        </w:rPr>
        <w:t>Cognitive decline</w:t>
      </w:r>
      <w:r w:rsidR="00CA6C3C" w:rsidRPr="00CA6C3C">
        <w:rPr>
          <w:rFonts w:ascii="Times New Roman" w:eastAsia="標楷體" w:hAnsi="Times New Roman" w:cs="Times New Roman"/>
        </w:rPr>
        <w:t>”</w:t>
      </w:r>
      <w:r w:rsidRPr="00CA6C3C">
        <w:rPr>
          <w:rFonts w:ascii="Times New Roman" w:eastAsia="標楷體" w:hAnsi="Times New Roman" w:cs="Times New Roman" w:hint="eastAsia"/>
        </w:rPr>
        <w:t xml:space="preserve"> for Alzheimer's; leave blank if N/A)</w:t>
      </w:r>
    </w:p>
    <w:p w14:paraId="23ABD139" w14:textId="71F1B401" w:rsidR="00FF23A4" w:rsidRPr="00CA6C3C" w:rsidRDefault="00FF6D12" w:rsidP="00CA6C3C">
      <w:pPr>
        <w:pStyle w:val="a3"/>
        <w:numPr>
          <w:ilvl w:val="1"/>
          <w:numId w:val="1"/>
        </w:numPr>
        <w:ind w:leftChars="0" w:hanging="338"/>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hint="eastAsia"/>
        </w:rPr>
        <w:t>ny grammatical variations?</w:t>
      </w:r>
      <w:r>
        <w:t xml:space="preserve"> </w:t>
      </w:r>
      <w:r w:rsidR="00CA6C3C">
        <w:br/>
      </w:r>
      <w:r w:rsidRPr="00CA6C3C">
        <w:rPr>
          <w:rFonts w:ascii="Times New Roman" w:eastAsia="標楷體" w:hAnsi="Times New Roman" w:cs="Times New Roman" w:hint="eastAsia"/>
        </w:rPr>
        <w:t>(</w:t>
      </w:r>
      <w:proofErr w:type="gramStart"/>
      <w:r w:rsidRPr="00CA6C3C">
        <w:rPr>
          <w:rFonts w:ascii="Times New Roman" w:eastAsia="標楷體" w:hAnsi="Times New Roman" w:cs="Times New Roman" w:hint="eastAsia"/>
        </w:rPr>
        <w:t>e.g.</w:t>
      </w:r>
      <w:proofErr w:type="gramEnd"/>
      <w:r w:rsidRPr="00CA6C3C">
        <w:rPr>
          <w:rFonts w:ascii="Times New Roman" w:eastAsia="標楷體" w:hAnsi="Times New Roman" w:cs="Times New Roman" w:hint="eastAsia"/>
        </w:rPr>
        <w:t xml:space="preserve"> </w:t>
      </w:r>
      <w:r w:rsidR="00CA6C3C">
        <w:rPr>
          <w:rFonts w:ascii="Times New Roman" w:eastAsia="標楷體" w:hAnsi="Times New Roman" w:cs="Times New Roman"/>
        </w:rPr>
        <w:t>“</w:t>
      </w:r>
      <w:r w:rsidRPr="00CA6C3C">
        <w:rPr>
          <w:rFonts w:ascii="Times New Roman" w:eastAsia="標楷體" w:hAnsi="Times New Roman" w:cs="Times New Roman" w:hint="eastAsia"/>
        </w:rPr>
        <w:t>Financial</w:t>
      </w:r>
      <w:r w:rsidR="00CA6C3C">
        <w:rPr>
          <w:rFonts w:ascii="Times New Roman" w:eastAsia="標楷體" w:hAnsi="Times New Roman" w:cs="Times New Roman"/>
        </w:rPr>
        <w:t>”</w:t>
      </w:r>
      <w:r w:rsidRPr="00CA6C3C">
        <w:rPr>
          <w:rFonts w:ascii="Times New Roman" w:eastAsia="標楷體" w:hAnsi="Times New Roman" w:cs="Times New Roman" w:hint="eastAsia"/>
        </w:rPr>
        <w:t xml:space="preserve"> for </w:t>
      </w:r>
      <w:r w:rsidR="00CA6C3C">
        <w:rPr>
          <w:rFonts w:ascii="Times New Roman" w:eastAsia="標楷體" w:hAnsi="Times New Roman" w:cs="Times New Roman"/>
        </w:rPr>
        <w:t>“</w:t>
      </w:r>
      <w:r w:rsidRPr="00CA6C3C">
        <w:rPr>
          <w:rFonts w:ascii="Times New Roman" w:eastAsia="標楷體" w:hAnsi="Times New Roman" w:cs="Times New Roman" w:hint="eastAsia"/>
        </w:rPr>
        <w:t>Financing</w:t>
      </w:r>
      <w:r w:rsidR="00CA6C3C">
        <w:rPr>
          <w:rFonts w:ascii="Times New Roman" w:eastAsia="標楷體" w:hAnsi="Times New Roman" w:cs="Times New Roman"/>
        </w:rPr>
        <w:t>”</w:t>
      </w:r>
      <w:r w:rsidRPr="00CA6C3C">
        <w:rPr>
          <w:rFonts w:ascii="Times New Roman" w:eastAsia="標楷體" w:hAnsi="Times New Roman" w:cs="Times New Roman" w:hint="eastAsia"/>
        </w:rPr>
        <w:t>; leave blank if N/A)</w:t>
      </w:r>
    </w:p>
    <w:p w14:paraId="11863860" w14:textId="4392352B" w:rsidR="00FF23A4" w:rsidRPr="00CA6C3C" w:rsidRDefault="00FF6D12" w:rsidP="00CA6C3C">
      <w:pPr>
        <w:pStyle w:val="a3"/>
        <w:numPr>
          <w:ilvl w:val="1"/>
          <w:numId w:val="1"/>
        </w:numPr>
        <w:ind w:leftChars="0" w:hanging="338"/>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hint="eastAsia"/>
        </w:rPr>
        <w:t>ny secondary keywords?</w:t>
      </w:r>
      <w:r>
        <w:t xml:space="preserve"> </w:t>
      </w:r>
      <w:r w:rsidR="00CA6C3C">
        <w:br/>
      </w:r>
      <w:r w:rsidRPr="00CA6C3C">
        <w:rPr>
          <w:rFonts w:ascii="Times New Roman" w:eastAsia="標楷體" w:hAnsi="Times New Roman" w:cs="Times New Roman" w:hint="eastAsia"/>
        </w:rPr>
        <w:lastRenderedPageBreak/>
        <w:t>(</w:t>
      </w:r>
      <w:proofErr w:type="gramStart"/>
      <w:r w:rsidRPr="00CA6C3C">
        <w:rPr>
          <w:rFonts w:ascii="Times New Roman" w:eastAsia="標楷體" w:hAnsi="Times New Roman" w:cs="Times New Roman" w:hint="eastAsia"/>
        </w:rPr>
        <w:t>e.g.</w:t>
      </w:r>
      <w:proofErr w:type="gramEnd"/>
      <w:r w:rsidRPr="00CA6C3C">
        <w:rPr>
          <w:rFonts w:ascii="Times New Roman" w:eastAsia="標楷體" w:hAnsi="Times New Roman" w:cs="Times New Roman" w:hint="eastAsia"/>
        </w:rPr>
        <w:t xml:space="preserve"> </w:t>
      </w:r>
      <w:r w:rsidR="00CA6C3C">
        <w:rPr>
          <w:rFonts w:ascii="Times New Roman" w:eastAsia="標楷體" w:hAnsi="Times New Roman" w:cs="Times New Roman"/>
        </w:rPr>
        <w:t>“</w:t>
      </w:r>
      <w:r w:rsidRPr="00CA6C3C">
        <w:rPr>
          <w:rFonts w:ascii="Times New Roman" w:eastAsia="標楷體" w:hAnsi="Times New Roman" w:cs="Times New Roman" w:hint="eastAsia"/>
        </w:rPr>
        <w:t>Elderly</w:t>
      </w:r>
      <w:r w:rsidR="00CA6C3C">
        <w:rPr>
          <w:rFonts w:ascii="Times New Roman" w:eastAsia="標楷體" w:hAnsi="Times New Roman" w:cs="Times New Roman"/>
        </w:rPr>
        <w:t>”</w:t>
      </w:r>
      <w:r w:rsidRPr="00CA6C3C">
        <w:rPr>
          <w:rFonts w:ascii="Times New Roman" w:eastAsia="標楷體" w:hAnsi="Times New Roman" w:cs="Times New Roman" w:hint="eastAsia"/>
        </w:rPr>
        <w:t xml:space="preserve"> for understanding Alzheimer's disease in the elderly; leave blank if N/A)</w:t>
      </w:r>
    </w:p>
    <w:p w14:paraId="5EF4379B" w14:textId="77777777" w:rsidR="00FF23A4" w:rsidRDefault="00FF6D12" w:rsidP="00CA6C3C">
      <w:pPr>
        <w:pStyle w:val="a3"/>
        <w:numPr>
          <w:ilvl w:val="1"/>
          <w:numId w:val="1"/>
        </w:numPr>
        <w:ind w:leftChars="0" w:hanging="338"/>
        <w:rPr>
          <w:rFonts w:ascii="Times New Roman" w:eastAsia="標楷體" w:hAnsi="Times New Roman" w:cs="Times New Roman"/>
        </w:rPr>
      </w:pPr>
      <w:r>
        <w:rPr>
          <w:rFonts w:ascii="Times New Roman" w:eastAsia="標楷體" w:hAnsi="Times New Roman" w:cs="Times New Roman" w:hint="eastAsia"/>
        </w:rPr>
        <w:t>S</w:t>
      </w:r>
      <w:r>
        <w:rPr>
          <w:rFonts w:ascii="Times New Roman" w:eastAsia="標楷體" w:hAnsi="Times New Roman" w:cs="Times New Roman" w:hint="eastAsia"/>
        </w:rPr>
        <w:t>pecified Publication Year(s) of the Search</w:t>
      </w:r>
    </w:p>
    <w:p w14:paraId="652D707C" w14:textId="7FB49D21" w:rsidR="00FF23A4" w:rsidRDefault="00FF6D12" w:rsidP="00CA6C3C">
      <w:pPr>
        <w:ind w:left="709"/>
        <w:rPr>
          <w:rFonts w:ascii="Times New Roman" w:eastAsia="標楷體" w:hAnsi="Times New Roman" w:cs="Times New Roman"/>
        </w:rPr>
      </w:pPr>
      <w:r>
        <w:rPr>
          <w:rFonts w:ascii="Times New Roman" w:eastAsia="標楷體" w:hAnsi="Times New Roman" w:cs="Times New Roman" w:hint="eastAsia"/>
        </w:rPr>
        <w:t>(</w:t>
      </w:r>
      <w:proofErr w:type="gramStart"/>
      <w:r>
        <w:rPr>
          <w:rFonts w:ascii="Times New Roman" w:eastAsia="標楷體" w:hAnsi="Times New Roman" w:cs="Times New Roman" w:hint="eastAsia"/>
        </w:rPr>
        <w:t>e.g.</w:t>
      </w:r>
      <w:proofErr w:type="gramEnd"/>
      <w:r>
        <w:rPr>
          <w:rFonts w:ascii="Times New Roman" w:eastAsia="標楷體" w:hAnsi="Times New Roman" w:cs="Times New Roman" w:hint="eastAsia"/>
        </w:rPr>
        <w:t xml:space="preserve"> 2010-2018, leave blank if N/A)</w:t>
      </w:r>
    </w:p>
    <w:p w14:paraId="1B4130AF" w14:textId="77777777" w:rsidR="00FF23A4" w:rsidRDefault="00FF6D12" w:rsidP="00CA6C3C">
      <w:pPr>
        <w:pStyle w:val="a3"/>
        <w:numPr>
          <w:ilvl w:val="1"/>
          <w:numId w:val="1"/>
        </w:numPr>
        <w:ind w:leftChars="0" w:hanging="338"/>
        <w:rPr>
          <w:rFonts w:ascii="Times New Roman" w:eastAsia="標楷體" w:hAnsi="Times New Roman" w:cs="Times New Roman"/>
        </w:rPr>
      </w:pPr>
      <w:r>
        <w:rPr>
          <w:rFonts w:ascii="Times New Roman" w:eastAsia="標楷體" w:hAnsi="Times New Roman" w:cs="Times New Roman" w:hint="eastAsia"/>
        </w:rPr>
        <w:t>Other</w:t>
      </w:r>
      <w:r>
        <w:rPr>
          <w:rFonts w:ascii="Times New Roman" w:eastAsia="標楷體" w:hAnsi="Times New Roman" w:cs="Times New Roman" w:hint="eastAsia"/>
        </w:rPr>
        <w:t xml:space="preserve"> instructions or restrictions on search strategies</w:t>
      </w:r>
    </w:p>
    <w:p w14:paraId="2EF56D76" w14:textId="77777777" w:rsidR="00FF23A4" w:rsidRDefault="00FF6D12">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Analytical Criteria for Academic Program/College Units</w:t>
      </w:r>
    </w:p>
    <w:p w14:paraId="18751113" w14:textId="73437229" w:rsidR="00FF23A4" w:rsidRPr="00CA6C3C" w:rsidRDefault="00FF6D12" w:rsidP="00CA6C3C">
      <w:pPr>
        <w:pStyle w:val="a3"/>
        <w:numPr>
          <w:ilvl w:val="1"/>
          <w:numId w:val="1"/>
        </w:numPr>
        <w:ind w:leftChars="0" w:hanging="338"/>
        <w:rPr>
          <w:rFonts w:ascii="Times New Roman" w:eastAsia="標楷體" w:hAnsi="Times New Roman" w:cs="Times New Roman"/>
        </w:rPr>
      </w:pPr>
      <w:r>
        <w:rPr>
          <w:rFonts w:ascii="Times New Roman" w:eastAsia="標楷體" w:hAnsi="Times New Roman" w:cs="Times New Roman" w:hint="eastAsia"/>
        </w:rPr>
        <w:t>Specified Publication Year(s) of the Search</w:t>
      </w:r>
      <w:r w:rsidR="00CA6C3C">
        <w:rPr>
          <w:rFonts w:ascii="Times New Roman" w:eastAsia="標楷體" w:hAnsi="Times New Roman" w:cs="Times New Roman"/>
        </w:rPr>
        <w:br/>
      </w:r>
      <w:r w:rsidRPr="00CA6C3C">
        <w:rPr>
          <w:rFonts w:ascii="Times New Roman" w:eastAsia="標楷體" w:hAnsi="Times New Roman" w:cs="Times New Roman" w:hint="eastAsia"/>
        </w:rPr>
        <w:t>(</w:t>
      </w:r>
      <w:proofErr w:type="gramStart"/>
      <w:r w:rsidRPr="00CA6C3C">
        <w:rPr>
          <w:rFonts w:ascii="Times New Roman" w:eastAsia="標楷體" w:hAnsi="Times New Roman" w:cs="Times New Roman" w:hint="eastAsia"/>
        </w:rPr>
        <w:t>e.g.</w:t>
      </w:r>
      <w:proofErr w:type="gramEnd"/>
      <w:r w:rsidRPr="00CA6C3C">
        <w:rPr>
          <w:rFonts w:ascii="Times New Roman" w:eastAsia="標楷體" w:hAnsi="Times New Roman" w:cs="Times New Roman" w:hint="eastAsia"/>
        </w:rPr>
        <w:t xml:space="preserve"> 2010-2018, leave blank if N/A)</w:t>
      </w:r>
    </w:p>
    <w:sectPr w:rsidR="00FF23A4" w:rsidRPr="00CA6C3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670B8"/>
    <w:multiLevelType w:val="hybridMultilevel"/>
    <w:tmpl w:val="3312A956"/>
    <w:lvl w:ilvl="0" w:tplc="D8C6E3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E0217B"/>
    <w:multiLevelType w:val="hybridMultilevel"/>
    <w:tmpl w:val="35845ADE"/>
    <w:lvl w:ilvl="0" w:tplc="0409000F">
      <w:start w:val="1"/>
      <w:numFmt w:val="decimal"/>
      <w:lvlText w:val="%1."/>
      <w:lvlJc w:val="left"/>
      <w:pPr>
        <w:ind w:left="764" w:hanging="480"/>
      </w:pPr>
      <w:rPr>
        <w:rFonts w:hint="default"/>
      </w:rPr>
    </w:lvl>
    <w:lvl w:ilvl="1" w:tplc="77740CBE">
      <w:start w:val="1"/>
      <w:numFmt w:val="decimal"/>
      <w:lvlText w:val="(%2)"/>
      <w:lvlJc w:val="left"/>
      <w:pPr>
        <w:ind w:left="1244" w:hanging="480"/>
      </w:pPr>
      <w:rPr>
        <w:rFonts w:hint="eastAsia"/>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2A8725E0"/>
    <w:multiLevelType w:val="hybridMultilevel"/>
    <w:tmpl w:val="BA3C0A30"/>
    <w:lvl w:ilvl="0" w:tplc="0409000F">
      <w:start w:val="1"/>
      <w:numFmt w:val="decimal"/>
      <w:lvlText w:val="%1."/>
      <w:lvlJc w:val="left"/>
      <w:pPr>
        <w:ind w:left="764" w:hanging="480"/>
      </w:pPr>
    </w:lvl>
    <w:lvl w:ilvl="1" w:tplc="DC2E8468">
      <w:start w:val="1"/>
      <w:numFmt w:val="decimal"/>
      <w:lvlText w:val="(%2)、"/>
      <w:lvlJc w:val="left"/>
      <w:pPr>
        <w:ind w:left="1244" w:hanging="480"/>
      </w:pPr>
      <w:rPr>
        <w:rFonts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32CD1F58"/>
    <w:multiLevelType w:val="hybridMultilevel"/>
    <w:tmpl w:val="66A2BC3A"/>
    <w:lvl w:ilvl="0" w:tplc="0409000F">
      <w:start w:val="1"/>
      <w:numFmt w:val="decimal"/>
      <w:lvlText w:val="%1."/>
      <w:lvlJc w:val="left"/>
      <w:pPr>
        <w:ind w:left="480" w:hanging="480"/>
      </w:pPr>
    </w:lvl>
    <w:lvl w:ilvl="1" w:tplc="77740CBE">
      <w:start w:val="1"/>
      <w:numFmt w:val="decimal"/>
      <w:lvlText w:val="(%2)"/>
      <w:lvlJc w:val="left"/>
      <w:pPr>
        <w:ind w:left="119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CC0711"/>
    <w:multiLevelType w:val="hybridMultilevel"/>
    <w:tmpl w:val="D854C928"/>
    <w:lvl w:ilvl="0" w:tplc="CB564D6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27306A"/>
    <w:multiLevelType w:val="hybridMultilevel"/>
    <w:tmpl w:val="10308214"/>
    <w:lvl w:ilvl="0" w:tplc="7F2C2B6E">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9093CFF"/>
    <w:multiLevelType w:val="hybridMultilevel"/>
    <w:tmpl w:val="BA3C0A30"/>
    <w:lvl w:ilvl="0" w:tplc="0409000F">
      <w:start w:val="1"/>
      <w:numFmt w:val="decimal"/>
      <w:lvlText w:val="%1."/>
      <w:lvlJc w:val="left"/>
      <w:pPr>
        <w:ind w:left="764" w:hanging="480"/>
      </w:pPr>
    </w:lvl>
    <w:lvl w:ilvl="1" w:tplc="DC2E8468">
      <w:start w:val="1"/>
      <w:numFmt w:val="decimal"/>
      <w:lvlText w:val="(%2)、"/>
      <w:lvlJc w:val="left"/>
      <w:pPr>
        <w:ind w:left="1244" w:hanging="480"/>
      </w:pPr>
      <w:rPr>
        <w:rFonts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772C3562"/>
    <w:multiLevelType w:val="hybridMultilevel"/>
    <w:tmpl w:val="C1EC1860"/>
    <w:lvl w:ilvl="0" w:tplc="04090013">
      <w:start w:val="1"/>
      <w:numFmt w:val="upperRoman"/>
      <w:lvlText w:val="%1."/>
      <w:lvlJc w:val="left"/>
      <w:pPr>
        <w:ind w:left="480" w:hanging="480"/>
      </w:pPr>
    </w:lvl>
    <w:lvl w:ilvl="1" w:tplc="0409000F">
      <w:start w:val="1"/>
      <w:numFmt w:val="decimal"/>
      <w:lvlText w:val="%2."/>
      <w:lvlJc w:val="left"/>
      <w:pPr>
        <w:ind w:left="764"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DB7148"/>
    <w:multiLevelType w:val="hybridMultilevel"/>
    <w:tmpl w:val="31341264"/>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1"/>
  </w:num>
  <w:num w:numId="5">
    <w:abstractNumId w:val="2"/>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B7"/>
    <w:rsid w:val="000C2E71"/>
    <w:rsid w:val="00370991"/>
    <w:rsid w:val="003A22E2"/>
    <w:rsid w:val="004161B7"/>
    <w:rsid w:val="006A1165"/>
    <w:rsid w:val="00973052"/>
    <w:rsid w:val="00B705DE"/>
    <w:rsid w:val="00B81867"/>
    <w:rsid w:val="00BB620D"/>
    <w:rsid w:val="00CA6C3C"/>
    <w:rsid w:val="00E2099F"/>
    <w:rsid w:val="00FF23A4"/>
    <w:rsid w:val="00FF6D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143"/>
  <w15:chartTrackingRefBased/>
  <w15:docId w15:val="{37EAC25F-0DF5-4B6E-A0EB-D6571BEC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E7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立言翻譯</cp:lastModifiedBy>
  <cp:revision>5</cp:revision>
  <dcterms:created xsi:type="dcterms:W3CDTF">2022-07-11T04:03:00Z</dcterms:created>
  <dcterms:modified xsi:type="dcterms:W3CDTF">2023-05-04T01:47:00Z</dcterms:modified>
</cp:coreProperties>
</file>